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4B12" w14:textId="58B310C1" w:rsidR="006B09C2" w:rsidRPr="008624CE" w:rsidRDefault="00143807" w:rsidP="008624CE">
      <w:pPr>
        <w:pStyle w:val="Standard"/>
        <w:spacing w:before="100" w:after="100"/>
        <w:ind w:left="284" w:right="-1" w:hanging="284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470712" w:rsidRPr="008624CE">
        <w:rPr>
          <w:rFonts w:eastAsia="Times New Roman" w:cs="Times New Roman"/>
          <w:b/>
          <w:bCs/>
          <w:sz w:val="28"/>
          <w:szCs w:val="28"/>
        </w:rPr>
        <w:t>Regulamin Zakładowego Funduszu Świadczeń Socjalnych</w:t>
      </w:r>
    </w:p>
    <w:p w14:paraId="00ABED06" w14:textId="77777777" w:rsidR="00D567ED" w:rsidRPr="008624CE" w:rsidRDefault="00470712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  <w:b/>
          <w:bCs/>
          <w:sz w:val="28"/>
          <w:szCs w:val="28"/>
        </w:rPr>
      </w:pPr>
      <w:r w:rsidRPr="008624CE">
        <w:rPr>
          <w:rFonts w:eastAsia="Times New Roman" w:cs="Times New Roman"/>
          <w:b/>
          <w:bCs/>
          <w:sz w:val="28"/>
          <w:szCs w:val="28"/>
        </w:rPr>
        <w:t xml:space="preserve">Szkoły Podstawowej Specjalnej Nr 177 </w:t>
      </w:r>
    </w:p>
    <w:p w14:paraId="3DBC91F2" w14:textId="11432C0D" w:rsidR="00D567ED" w:rsidRPr="008624CE" w:rsidRDefault="00470712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  <w:b/>
          <w:bCs/>
          <w:sz w:val="28"/>
          <w:szCs w:val="28"/>
        </w:rPr>
      </w:pPr>
      <w:r w:rsidRPr="008624CE">
        <w:rPr>
          <w:rFonts w:eastAsia="Times New Roman" w:cs="Times New Roman"/>
          <w:b/>
          <w:bCs/>
          <w:sz w:val="28"/>
          <w:szCs w:val="28"/>
        </w:rPr>
        <w:t>im. Marii Konopnickiej w Warszawie</w:t>
      </w:r>
    </w:p>
    <w:p w14:paraId="0637B301" w14:textId="77777777" w:rsidR="004E46E2" w:rsidRDefault="004E46E2" w:rsidP="008624CE">
      <w:pPr>
        <w:pStyle w:val="Standard"/>
        <w:spacing w:before="100" w:after="100"/>
        <w:ind w:left="284" w:hanging="284"/>
        <w:jc w:val="both"/>
        <w:rPr>
          <w:rFonts w:eastAsia="Times New Roman" w:cs="Times New Roman"/>
        </w:rPr>
      </w:pPr>
    </w:p>
    <w:p w14:paraId="21DAE8C9" w14:textId="77777777" w:rsidR="004E46E2" w:rsidRDefault="00470712" w:rsidP="008624CE">
      <w:pPr>
        <w:pStyle w:val="Standard"/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Regulamin został opracowany na podstawie przepisów:</w:t>
      </w:r>
    </w:p>
    <w:p w14:paraId="66211C11" w14:textId="6E640DA6" w:rsidR="004E46E2" w:rsidRDefault="00470712" w:rsidP="008624CE">
      <w:pPr>
        <w:pStyle w:val="Standard"/>
        <w:numPr>
          <w:ilvl w:val="0"/>
          <w:numId w:val="10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Ustawy z 04.03.1994 r. o Zakładowym Funduszu Świadczeń Socjalnych </w:t>
      </w:r>
      <w:r w:rsidR="000B5BE7">
        <w:rPr>
          <w:rFonts w:eastAsia="Times New Roman" w:cs="Times New Roman"/>
        </w:rPr>
        <w:br/>
      </w:r>
      <w:r>
        <w:rPr>
          <w:rFonts w:eastAsia="Times New Roman" w:cs="Times New Roman"/>
        </w:rPr>
        <w:t>(Dz.U. 20</w:t>
      </w:r>
      <w:r w:rsidR="000B5BE7">
        <w:rPr>
          <w:rFonts w:eastAsia="Times New Roman" w:cs="Times New Roman"/>
        </w:rPr>
        <w:t>2</w:t>
      </w:r>
      <w:r w:rsidR="00116444">
        <w:rPr>
          <w:rFonts w:eastAsia="Times New Roman" w:cs="Times New Roman"/>
        </w:rPr>
        <w:t>4</w:t>
      </w:r>
      <w:r w:rsidR="000B5BE7">
        <w:rPr>
          <w:rFonts w:eastAsia="Times New Roman" w:cs="Times New Roman"/>
        </w:rPr>
        <w:t>.</w:t>
      </w:r>
      <w:r w:rsidR="00116444">
        <w:rPr>
          <w:rFonts w:eastAsia="Times New Roman" w:cs="Times New Roman"/>
        </w:rPr>
        <w:t>288 tj.</w:t>
      </w:r>
      <w:r w:rsidR="00593B85">
        <w:rPr>
          <w:rFonts w:eastAsia="Times New Roman" w:cs="Times New Roman"/>
        </w:rPr>
        <w:t xml:space="preserve"> z </w:t>
      </w:r>
      <w:proofErr w:type="spellStart"/>
      <w:r w:rsidR="00593B85">
        <w:rPr>
          <w:rFonts w:eastAsia="Times New Roman" w:cs="Times New Roman"/>
        </w:rPr>
        <w:t>późn</w:t>
      </w:r>
      <w:proofErr w:type="spellEnd"/>
      <w:r w:rsidR="00593B85">
        <w:rPr>
          <w:rFonts w:eastAsia="Times New Roman" w:cs="Times New Roman"/>
        </w:rPr>
        <w:t>. zm.);</w:t>
      </w:r>
    </w:p>
    <w:p w14:paraId="1F3EA918" w14:textId="77777777" w:rsidR="004E46E2" w:rsidRDefault="00470712" w:rsidP="008624CE">
      <w:pPr>
        <w:pStyle w:val="Standard"/>
        <w:numPr>
          <w:ilvl w:val="0"/>
          <w:numId w:val="10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Rozporządzenia Ministra Pracy i Polityki Społecznej z 09.03.2009 r. w sprawie sposobu ustalania przeciętnej liczby zatrudnionych w celu naliczenia odpisu na Zakładowy Fundusz Świadczeń Socjalnych (Dz.U. Nr 43, poz. 349).</w:t>
      </w:r>
    </w:p>
    <w:p w14:paraId="41758C57" w14:textId="77777777" w:rsidR="00D567ED" w:rsidRDefault="00D567ED" w:rsidP="008624CE">
      <w:pPr>
        <w:pStyle w:val="Standard"/>
        <w:spacing w:before="100" w:after="100"/>
        <w:ind w:left="284" w:hanging="284"/>
        <w:jc w:val="both"/>
        <w:rPr>
          <w:rFonts w:eastAsia="Times New Roman" w:cs="Times New Roman"/>
        </w:rPr>
      </w:pPr>
    </w:p>
    <w:p w14:paraId="5595B421" w14:textId="77777777" w:rsidR="004E46E2" w:rsidRDefault="00470712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 Postanowienia ogólne</w:t>
      </w:r>
    </w:p>
    <w:p w14:paraId="6B2C3D9D" w14:textId="77777777" w:rsidR="004E46E2" w:rsidRDefault="00470712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§ 1</w:t>
      </w:r>
    </w:p>
    <w:p w14:paraId="1B4491E5" w14:textId="566CEDB5" w:rsidR="004E46E2" w:rsidRDefault="6B9A7A3E" w:rsidP="008624CE">
      <w:pPr>
        <w:pStyle w:val="Standard"/>
        <w:numPr>
          <w:ilvl w:val="0"/>
          <w:numId w:val="11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 w:rsidRPr="1D9CF900">
        <w:rPr>
          <w:rFonts w:eastAsia="Times New Roman" w:cs="Times New Roman"/>
        </w:rPr>
        <w:t xml:space="preserve">Podstawę gospodarowania Zakładowym Funduszem Świadczeń Socjalnych stanowią wyżej wymienione przepisy, niniejszy Regulamin oraz arkusz zwany „Rocznym Preliminarzem Wydatków z Funduszu Socjalnego SPS Nr </w:t>
      </w:r>
      <w:r w:rsidR="2724CEEA" w:rsidRPr="1D9CF900">
        <w:rPr>
          <w:rFonts w:eastAsia="Times New Roman" w:cs="Times New Roman"/>
        </w:rPr>
        <w:t>177” opracowywany</w:t>
      </w:r>
      <w:r w:rsidRPr="1D9CF900">
        <w:rPr>
          <w:rFonts w:eastAsia="Times New Roman" w:cs="Times New Roman"/>
        </w:rPr>
        <w:t xml:space="preserve"> na każdy rok kalendarzowy</w:t>
      </w:r>
      <w:r>
        <w:br/>
      </w:r>
      <w:r w:rsidRPr="1D9CF900">
        <w:rPr>
          <w:rFonts w:eastAsia="Times New Roman" w:cs="Times New Roman"/>
        </w:rPr>
        <w:t xml:space="preserve"> i zatwierdzony przez pracodawcę </w:t>
      </w:r>
      <w:r w:rsidR="0F0EDCD5" w:rsidRPr="1D9CF900">
        <w:rPr>
          <w:rFonts w:eastAsia="Times New Roman" w:cs="Times New Roman"/>
        </w:rPr>
        <w:t>i przedstawicieli</w:t>
      </w:r>
      <w:r w:rsidRPr="1D9CF900">
        <w:rPr>
          <w:rFonts w:eastAsia="Times New Roman" w:cs="Times New Roman"/>
        </w:rPr>
        <w:t xml:space="preserve"> pracowników.</w:t>
      </w:r>
    </w:p>
    <w:p w14:paraId="309DBA5C" w14:textId="77777777" w:rsidR="004E46E2" w:rsidRDefault="00470712" w:rsidP="008624CE">
      <w:pPr>
        <w:pStyle w:val="Standard"/>
        <w:numPr>
          <w:ilvl w:val="0"/>
          <w:numId w:val="11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Zarządzanie środkami Funduszu należy do kompetencji pracodawcy.</w:t>
      </w:r>
    </w:p>
    <w:p w14:paraId="2E032FCB" w14:textId="77777777" w:rsidR="004E46E2" w:rsidRDefault="00470712" w:rsidP="008624CE">
      <w:pPr>
        <w:pStyle w:val="Standard"/>
        <w:numPr>
          <w:ilvl w:val="0"/>
          <w:numId w:val="11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Ilekroć w regulaminie jest mowa o:</w:t>
      </w:r>
    </w:p>
    <w:p w14:paraId="4B4D4674" w14:textId="385CF4DA" w:rsidR="00DE7165" w:rsidRDefault="00470712" w:rsidP="008624CE">
      <w:pPr>
        <w:pStyle w:val="Standard"/>
        <w:numPr>
          <w:ilvl w:val="0"/>
          <w:numId w:val="33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pracodawcy – należy przez to rozumieć Dyrektora Szkoły Podstawowej Specjalnej Nr 177 </w:t>
      </w:r>
      <w:r w:rsidR="008624CE">
        <w:rPr>
          <w:rFonts w:eastAsia="Times New Roman" w:cs="Times New Roman"/>
        </w:rPr>
        <w:br/>
      </w:r>
      <w:r>
        <w:rPr>
          <w:rFonts w:eastAsia="Times New Roman" w:cs="Times New Roman"/>
        </w:rPr>
        <w:t>w Warszawie,</w:t>
      </w:r>
    </w:p>
    <w:p w14:paraId="6E94A375" w14:textId="67384121" w:rsidR="004E46E2" w:rsidRPr="004B6B1C" w:rsidRDefault="00470712" w:rsidP="008624CE">
      <w:pPr>
        <w:pStyle w:val="Standard"/>
        <w:numPr>
          <w:ilvl w:val="0"/>
          <w:numId w:val="33"/>
        </w:numPr>
        <w:spacing w:before="100" w:after="100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4B6B1C">
        <w:rPr>
          <w:rFonts w:eastAsia="Times New Roman" w:cs="Times New Roman"/>
        </w:rPr>
        <w:t xml:space="preserve">minimalnym wynagrodzeniu za pracę – należy przez to rozumieć wynagrodzenie określone przez ustawę o minimalnym wynagrodzeniu za pracę </w:t>
      </w:r>
      <w:r w:rsidR="00593B85">
        <w:rPr>
          <w:rFonts w:eastAsia="Times New Roman" w:cs="Times New Roman"/>
        </w:rPr>
        <w:t>w aktualnym ogłoszonym przepisie prawa.</w:t>
      </w:r>
    </w:p>
    <w:p w14:paraId="574FBF1B" w14:textId="77777777" w:rsidR="004E46E2" w:rsidRDefault="00470712" w:rsidP="008624CE">
      <w:pPr>
        <w:pStyle w:val="Standard"/>
        <w:numPr>
          <w:ilvl w:val="0"/>
          <w:numId w:val="33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ZFŚS – należy przez to rozumieć Zakładowy Fundusz Świadczeń Socjalnych </w:t>
      </w:r>
      <w:r>
        <w:t>Szkoły Podstawowej Specjalnej Nr 177 w Warszawie</w:t>
      </w:r>
      <w:r>
        <w:rPr>
          <w:rFonts w:eastAsia="Times New Roman" w:cs="Times New Roman"/>
        </w:rPr>
        <w:t>.</w:t>
      </w:r>
    </w:p>
    <w:p w14:paraId="2A944A68" w14:textId="69842EBA" w:rsidR="00D567ED" w:rsidRDefault="00DE7165" w:rsidP="008624CE">
      <w:pPr>
        <w:pStyle w:val="Standard"/>
        <w:numPr>
          <w:ilvl w:val="0"/>
          <w:numId w:val="33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Socjalna – zespół wybranych przez ogół pracowników reprezentantów, którzy pełnią funkcję wspierającą Dyrek</w:t>
      </w:r>
      <w:r w:rsidR="00593B85">
        <w:rPr>
          <w:rFonts w:eastAsia="Times New Roman" w:cs="Times New Roman"/>
        </w:rPr>
        <w:t xml:space="preserve">tora Szkoły w podziale środków </w:t>
      </w:r>
      <w:r>
        <w:rPr>
          <w:rFonts w:eastAsia="Times New Roman" w:cs="Times New Roman"/>
        </w:rPr>
        <w:t>ZFŚS zgodnie z zapisami poniższego Regulaminu.</w:t>
      </w:r>
    </w:p>
    <w:p w14:paraId="15F739B9" w14:textId="77777777" w:rsidR="004E46E2" w:rsidRDefault="00470712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§ 2</w:t>
      </w:r>
    </w:p>
    <w:p w14:paraId="486E1BB0" w14:textId="77777777" w:rsidR="004E46E2" w:rsidRDefault="6B9A7A3E" w:rsidP="008624CE">
      <w:pPr>
        <w:pStyle w:val="Standard"/>
        <w:numPr>
          <w:ilvl w:val="0"/>
          <w:numId w:val="22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 w:rsidRPr="1D9CF900">
        <w:rPr>
          <w:rFonts w:eastAsia="Times New Roman" w:cs="Times New Roman"/>
        </w:rPr>
        <w:t>Regulamin ZFŚS i jego wszelkie zmiany wymagają uzgodnienia z przedstawicielami</w:t>
      </w:r>
      <w:r w:rsidRPr="1D9CF900">
        <w:rPr>
          <w:rFonts w:eastAsia="Times New Roman" w:cs="Times New Roman"/>
          <w:color w:val="FF0000"/>
        </w:rPr>
        <w:t xml:space="preserve"> </w:t>
      </w:r>
      <w:r w:rsidRPr="1D9CF900">
        <w:rPr>
          <w:rFonts w:eastAsia="Times New Roman" w:cs="Times New Roman"/>
        </w:rPr>
        <w:t xml:space="preserve">pracowników.  </w:t>
      </w:r>
    </w:p>
    <w:p w14:paraId="43291298" w14:textId="1964194A" w:rsidR="004E46E2" w:rsidRDefault="00470712" w:rsidP="008624CE">
      <w:pPr>
        <w:pStyle w:val="Standard"/>
        <w:numPr>
          <w:ilvl w:val="0"/>
          <w:numId w:val="22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 w:rsidRPr="1D9CF900">
        <w:rPr>
          <w:rFonts w:eastAsia="Times New Roman" w:cs="Times New Roman"/>
        </w:rPr>
        <w:t xml:space="preserve">„Roczny Preliminarz </w:t>
      </w:r>
      <w:r w:rsidR="2571AF70" w:rsidRPr="1D9CF900">
        <w:rPr>
          <w:rFonts w:eastAsia="Times New Roman" w:cs="Times New Roman"/>
        </w:rPr>
        <w:t>Wydatków z</w:t>
      </w:r>
      <w:r w:rsidRPr="1D9CF900">
        <w:rPr>
          <w:rFonts w:eastAsia="Times New Roman" w:cs="Times New Roman"/>
        </w:rPr>
        <w:t xml:space="preserve"> ZFŚS na rok kalendarzowy” stanowi </w:t>
      </w:r>
      <w:r w:rsidRPr="1D9CF900">
        <w:rPr>
          <w:rFonts w:eastAsia="Times New Roman" w:cs="Times New Roman"/>
          <w:b/>
          <w:bCs/>
        </w:rPr>
        <w:t>załącznik nr 1</w:t>
      </w:r>
      <w:r w:rsidRPr="1D9CF900">
        <w:rPr>
          <w:rFonts w:eastAsia="Times New Roman" w:cs="Times New Roman"/>
        </w:rPr>
        <w:t xml:space="preserve"> do Regulaminu i </w:t>
      </w:r>
      <w:r w:rsidR="29F58400" w:rsidRPr="1D9CF900">
        <w:rPr>
          <w:rFonts w:eastAsia="Times New Roman" w:cs="Times New Roman"/>
        </w:rPr>
        <w:t>jest ustalany</w:t>
      </w:r>
      <w:r w:rsidRPr="1D9CF900">
        <w:rPr>
          <w:rFonts w:eastAsia="Times New Roman" w:cs="Times New Roman"/>
        </w:rPr>
        <w:t xml:space="preserve"> corocznie do dnia 31 marca. Preliminarz określa wysokość progów dochodowych </w:t>
      </w:r>
      <w:r w:rsidR="008624CE" w:rsidRPr="1D9CF900">
        <w:rPr>
          <w:rFonts w:eastAsia="Times New Roman" w:cs="Times New Roman"/>
        </w:rPr>
        <w:t>i</w:t>
      </w:r>
      <w:r w:rsidRPr="1D9CF900">
        <w:rPr>
          <w:rFonts w:eastAsia="Times New Roman" w:cs="Times New Roman"/>
        </w:rPr>
        <w:t xml:space="preserve"> przyznawana będzie wysokość świadczenia. Określa również podział odpisu podstawowego na ZFŚS na dany rok kalendarzowy.</w:t>
      </w:r>
    </w:p>
    <w:p w14:paraId="19BB1B07" w14:textId="1A73E7CC" w:rsidR="004E46E2" w:rsidRDefault="00470712" w:rsidP="008624CE">
      <w:pPr>
        <w:pStyle w:val="Standard"/>
        <w:numPr>
          <w:ilvl w:val="0"/>
          <w:numId w:val="22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Prawo zgłaszania propozycji zmian w Regulaminie oraz w „Rocznym Preliminarzu Wydatków </w:t>
      </w:r>
      <w:r>
        <w:rPr>
          <w:rFonts w:eastAsia="Times New Roman" w:cs="Times New Roman"/>
        </w:rPr>
        <w:br/>
        <w:t xml:space="preserve">z ZFŚS” mają pracodawca i pracownicy. </w:t>
      </w:r>
    </w:p>
    <w:p w14:paraId="3A088BCC" w14:textId="2172A054" w:rsidR="004E46E2" w:rsidRDefault="00470712" w:rsidP="008624CE">
      <w:pPr>
        <w:pStyle w:val="Standard"/>
        <w:numPr>
          <w:ilvl w:val="0"/>
          <w:numId w:val="22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Decyzje dotyczące sposobu podziału środków ZFŚS w ramach zatwierdzonego Rocznego Preliminarza Wydatków oraz przyznawania indywidualnych świadczeń socjalnych poszczególnym osobom podejmuje pracodawca,</w:t>
      </w:r>
      <w:r w:rsidR="009E431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biorąc pod uwagę propozycje przedstawione przez Komisję Socjalną.</w:t>
      </w:r>
    </w:p>
    <w:p w14:paraId="37617621" w14:textId="66E52A73" w:rsidR="00D567ED" w:rsidRPr="00515BC3" w:rsidRDefault="00470712" w:rsidP="008624CE">
      <w:pPr>
        <w:pStyle w:val="Standard"/>
        <w:numPr>
          <w:ilvl w:val="0"/>
          <w:numId w:val="22"/>
        </w:numPr>
        <w:spacing w:after="100"/>
        <w:ind w:left="284" w:hanging="28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>Prawo interpretacji postanowień Regulaminu oraz Rocznego Preliminarza Wydatków posiada pracodawca, który dokonuje tego po zapoznaniu się ze stanowiskiem Komisji Socjalnej.</w:t>
      </w:r>
    </w:p>
    <w:p w14:paraId="009A5C7E" w14:textId="77777777" w:rsidR="00515BC3" w:rsidRDefault="00515BC3" w:rsidP="008624CE">
      <w:pPr>
        <w:pStyle w:val="Standard"/>
        <w:spacing w:after="100"/>
        <w:ind w:left="284" w:hanging="284"/>
        <w:jc w:val="center"/>
        <w:rPr>
          <w:rFonts w:eastAsia="Times New Roman" w:cs="Times New Roman"/>
          <w:b/>
          <w:bCs/>
        </w:rPr>
      </w:pPr>
    </w:p>
    <w:p w14:paraId="30FDA7A8" w14:textId="77777777" w:rsidR="004E46E2" w:rsidRDefault="00470712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§ 3</w:t>
      </w:r>
    </w:p>
    <w:p w14:paraId="0E15AD14" w14:textId="6D18AE9F" w:rsidR="004E46E2" w:rsidRPr="00515BC3" w:rsidRDefault="00470712" w:rsidP="008624CE">
      <w:pPr>
        <w:pStyle w:val="Standard"/>
        <w:numPr>
          <w:ilvl w:val="0"/>
          <w:numId w:val="13"/>
        </w:numPr>
        <w:spacing w:before="100" w:after="100"/>
        <w:ind w:left="284" w:hanging="284"/>
        <w:jc w:val="both"/>
        <w:rPr>
          <w:rFonts w:eastAsia="Times New Roman" w:cs="Times New Roman"/>
          <w:b/>
          <w:bCs/>
        </w:rPr>
      </w:pPr>
      <w:r w:rsidRPr="00DE7165">
        <w:rPr>
          <w:rFonts w:eastAsia="Times New Roman" w:cs="Times New Roman"/>
        </w:rPr>
        <w:t>Treść Regulaminu jest ogólnie dostępna i podawana przez pracodawcę do wiadomości osób uprawnionych do korzystania z ZFŚ</w:t>
      </w:r>
      <w:r w:rsidR="00515BC3">
        <w:rPr>
          <w:rFonts w:eastAsia="Times New Roman" w:cs="Times New Roman"/>
        </w:rPr>
        <w:t>S w sposób przez niego przyjęty.</w:t>
      </w:r>
    </w:p>
    <w:p w14:paraId="3D4DCF5B" w14:textId="77777777" w:rsidR="00515BC3" w:rsidRPr="00DE7165" w:rsidRDefault="00515BC3" w:rsidP="008624CE">
      <w:pPr>
        <w:pStyle w:val="Standard"/>
        <w:spacing w:after="100"/>
        <w:ind w:left="284" w:hanging="284"/>
        <w:jc w:val="both"/>
        <w:rPr>
          <w:rFonts w:eastAsia="Times New Roman" w:cs="Times New Roman"/>
          <w:b/>
          <w:bCs/>
        </w:rPr>
      </w:pPr>
    </w:p>
    <w:p w14:paraId="46A928F3" w14:textId="2E7CE8E8" w:rsidR="00432577" w:rsidRDefault="00432577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 Osoby uprawnione do korzystania z Funduszu</w:t>
      </w:r>
    </w:p>
    <w:p w14:paraId="6294CB37" w14:textId="6719686F" w:rsidR="00432577" w:rsidRDefault="00432577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§ </w:t>
      </w:r>
      <w:r w:rsidR="00FF59DB">
        <w:rPr>
          <w:rFonts w:eastAsia="Times New Roman" w:cs="Times New Roman"/>
          <w:b/>
          <w:bCs/>
        </w:rPr>
        <w:t>4</w:t>
      </w:r>
    </w:p>
    <w:p w14:paraId="0144EE20" w14:textId="62497E2A" w:rsidR="00432577" w:rsidRDefault="298571AB" w:rsidP="00BF6D26">
      <w:pPr>
        <w:pStyle w:val="Standard"/>
        <w:numPr>
          <w:ilvl w:val="0"/>
          <w:numId w:val="23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 w:rsidRPr="29A4D695">
        <w:rPr>
          <w:rFonts w:eastAsia="Times New Roman" w:cs="Times New Roman"/>
        </w:rPr>
        <w:t>Z świadczeń finansowych z ZFŚS mogą korzystać: pracownicy zatrudnieni na podstawie: umowy o pracę na czas określony i nieokreślony, na okres próbny, na podstawie powołania, mianowania, wyboru, w pełnym lub niepełnym wymiarze czasu pracy, umowy na zastępstwo, pracownicy przebywający na urlopach wychowawczych, urlopach bezpłatnych do 90 dni</w:t>
      </w:r>
      <w:r w:rsidR="7AEDD718" w:rsidRPr="29A4D695">
        <w:rPr>
          <w:rFonts w:eastAsia="Times New Roman" w:cs="Times New Roman"/>
        </w:rPr>
        <w:t>,</w:t>
      </w:r>
      <w:r w:rsidRPr="29A4D695">
        <w:rPr>
          <w:rFonts w:eastAsia="Times New Roman" w:cs="Times New Roman"/>
        </w:rPr>
        <w:t xml:space="preserve"> pracownicy na urlopach zdrowotnych.</w:t>
      </w:r>
    </w:p>
    <w:p w14:paraId="4C6FFFBD" w14:textId="77777777" w:rsidR="00432577" w:rsidRDefault="00432577" w:rsidP="008624CE">
      <w:pPr>
        <w:pStyle w:val="Standard"/>
        <w:numPr>
          <w:ilvl w:val="0"/>
          <w:numId w:val="23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Ze świadczeń socjalnych mogą także korzystać:</w:t>
      </w:r>
    </w:p>
    <w:p w14:paraId="7FB2E5C0" w14:textId="77777777" w:rsidR="00432577" w:rsidRDefault="00432577" w:rsidP="008624CE">
      <w:pPr>
        <w:pStyle w:val="Standard"/>
        <w:numPr>
          <w:ilvl w:val="0"/>
          <w:numId w:val="21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członkowie rodzin pracowników prowadzący wspólne gospodarstwo domowe, w tym współmałżonkowie/partnerzy oraz dzieci do lat 18 oraz dzieci uczące się do lat 25;</w:t>
      </w:r>
    </w:p>
    <w:p w14:paraId="0D24F83B" w14:textId="77777777" w:rsidR="00432577" w:rsidRDefault="00432577" w:rsidP="008624CE">
      <w:pPr>
        <w:pStyle w:val="Standard"/>
        <w:numPr>
          <w:ilvl w:val="0"/>
          <w:numId w:val="21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emeryci i renciści, byli pracownicy dla których Szkoła była ostatnim pracodawcą przed uzyskaniem statusu emeryta lub rencisty;</w:t>
      </w:r>
    </w:p>
    <w:p w14:paraId="5E539E1D" w14:textId="77777777" w:rsidR="00432577" w:rsidRDefault="00432577" w:rsidP="008624CE">
      <w:pPr>
        <w:pStyle w:val="Standard"/>
        <w:numPr>
          <w:ilvl w:val="0"/>
          <w:numId w:val="21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inne osoby, którym pracodawca przyznał prawo do korzystania z Funduszu np.: dzieci do czasu ukończenia nauki - nie dłużej niż do 25 roku życia; współmałżonkowie lub konkubenci po zmarłym pracowniku lub emerycie (renciście), jeżeli osoby te były na utrzymaniu zmarłych. Możliwość wnioskowania o świadczenie przysługuje  nie dłużej  niż  przez 12 miesięcy od daty śmierci.</w:t>
      </w:r>
    </w:p>
    <w:p w14:paraId="48E59E98" w14:textId="77777777" w:rsidR="00432577" w:rsidRDefault="00432577" w:rsidP="008624CE">
      <w:pPr>
        <w:pStyle w:val="Standard"/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 Za członków rodziny, o których mowa w ust. 2 uważa się:</w:t>
      </w:r>
    </w:p>
    <w:p w14:paraId="2C0201D0" w14:textId="77777777" w:rsidR="00432577" w:rsidRDefault="00432577" w:rsidP="008624CE">
      <w:pPr>
        <w:pStyle w:val="Standard"/>
        <w:numPr>
          <w:ilvl w:val="0"/>
          <w:numId w:val="20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pozostające na utrzymaniu i wychowaniu dzieci własne, dzieci przysposobione oraz przyjęte na wychowanie dzieci w ramach rodziny zastępczej do lat 18, a jeśli się kształcą w szkole, do czasu ukończenia nauki, nie dłużej jednak niż do ukończenia 25 lat, a osoby </w:t>
      </w:r>
      <w:r>
        <w:rPr>
          <w:rFonts w:eastAsia="Times New Roman" w:cs="Times New Roman"/>
        </w:rPr>
        <w:br/>
        <w:t>z udokumentowaną niepełnosprawnością bez względu na wiek. Zawarcie związku małżeńskiego jest równoznaczne z utratą statusu dziecka;</w:t>
      </w:r>
    </w:p>
    <w:p w14:paraId="640C652C" w14:textId="77777777" w:rsidR="00432577" w:rsidRDefault="00432577" w:rsidP="008624CE">
      <w:pPr>
        <w:pStyle w:val="Standard"/>
        <w:numPr>
          <w:ilvl w:val="0"/>
          <w:numId w:val="20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współmałżonków, konkubentów;</w:t>
      </w:r>
    </w:p>
    <w:p w14:paraId="663A28B3" w14:textId="26DAFCC6" w:rsidR="00432577" w:rsidRPr="00593B85" w:rsidRDefault="00432577" w:rsidP="008624CE">
      <w:pPr>
        <w:pStyle w:val="Standard"/>
        <w:numPr>
          <w:ilvl w:val="0"/>
          <w:numId w:val="20"/>
        </w:numPr>
        <w:spacing w:before="100" w:after="100"/>
        <w:ind w:left="284" w:hanging="28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w szczególnie uzasadnionych przypadkach rodziców lub dorosłe dzieci prowadzące </w:t>
      </w:r>
      <w:r>
        <w:rPr>
          <w:rFonts w:eastAsia="Times New Roman" w:cs="Times New Roman"/>
        </w:rPr>
        <w:br/>
        <w:t>z pracownikiem wspólne gospodarstwo domowe.</w:t>
      </w:r>
    </w:p>
    <w:p w14:paraId="6038371D" w14:textId="77777777" w:rsidR="00432577" w:rsidRDefault="00432577" w:rsidP="008624CE">
      <w:pPr>
        <w:pStyle w:val="Standard"/>
        <w:spacing w:after="100"/>
        <w:ind w:left="284" w:hanging="284"/>
        <w:jc w:val="both"/>
        <w:rPr>
          <w:rFonts w:eastAsia="Times New Roman" w:cs="Times New Roman"/>
          <w:b/>
          <w:bCs/>
        </w:rPr>
      </w:pPr>
    </w:p>
    <w:p w14:paraId="67A73670" w14:textId="77777777" w:rsidR="00432577" w:rsidRDefault="00432577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IV Zasady i tryb ubiegania się o świadczenia  z ZFŚS</w:t>
      </w:r>
    </w:p>
    <w:p w14:paraId="14E05DE7" w14:textId="250AECFB" w:rsidR="00432577" w:rsidRDefault="00432577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§ </w:t>
      </w:r>
      <w:r w:rsidR="00FF59DB">
        <w:rPr>
          <w:rFonts w:eastAsia="Times New Roman" w:cs="Times New Roman"/>
          <w:b/>
          <w:bCs/>
        </w:rPr>
        <w:t>5</w:t>
      </w:r>
    </w:p>
    <w:p w14:paraId="7E7F1A04" w14:textId="65EF588D" w:rsidR="00432577" w:rsidRPr="005C2478" w:rsidRDefault="00432577" w:rsidP="008624CE">
      <w:pPr>
        <w:pStyle w:val="Standard"/>
        <w:numPr>
          <w:ilvl w:val="0"/>
          <w:numId w:val="15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Świadczenie przyznaje się na wniosek osób uprawnionych (wzór wniosku stanowi </w:t>
      </w:r>
      <w:r w:rsidRPr="008624CE">
        <w:rPr>
          <w:rFonts w:eastAsia="Times New Roman" w:cs="Times New Roman"/>
          <w:b/>
          <w:bCs/>
        </w:rPr>
        <w:t>zał</w:t>
      </w:r>
      <w:r w:rsidR="008624CE">
        <w:rPr>
          <w:rFonts w:eastAsia="Times New Roman" w:cs="Times New Roman"/>
          <w:b/>
          <w:bCs/>
        </w:rPr>
        <w:t>ącznik</w:t>
      </w:r>
      <w:r w:rsidRPr="008624CE">
        <w:rPr>
          <w:rFonts w:eastAsia="Times New Roman" w:cs="Times New Roman"/>
          <w:b/>
          <w:bCs/>
        </w:rPr>
        <w:t xml:space="preserve"> </w:t>
      </w:r>
      <w:r w:rsidR="008624CE">
        <w:rPr>
          <w:rFonts w:eastAsia="Times New Roman" w:cs="Times New Roman"/>
          <w:b/>
          <w:bCs/>
        </w:rPr>
        <w:br/>
      </w:r>
      <w:r w:rsidRPr="008624CE">
        <w:rPr>
          <w:rFonts w:eastAsia="Times New Roman" w:cs="Times New Roman"/>
          <w:b/>
          <w:bCs/>
        </w:rPr>
        <w:t>nr 3</w:t>
      </w:r>
      <w:r>
        <w:rPr>
          <w:rFonts w:eastAsia="Times New Roman" w:cs="Times New Roman"/>
        </w:rPr>
        <w:t xml:space="preserve"> do Regulaminu) z wyłączeniem świadczenia urlopowego zgodnie z </w:t>
      </w:r>
      <w:r w:rsidRPr="005C2478">
        <w:rPr>
          <w:rFonts w:eastAsia="Times New Roman" w:cs="Times New Roman"/>
        </w:rPr>
        <w:t>§</w:t>
      </w:r>
      <w:r w:rsidR="005C2478" w:rsidRPr="005C2478">
        <w:rPr>
          <w:rFonts w:eastAsia="Times New Roman" w:cs="Times New Roman"/>
        </w:rPr>
        <w:t>11</w:t>
      </w:r>
      <w:r w:rsidRPr="005C2478">
        <w:rPr>
          <w:rFonts w:eastAsia="Times New Roman" w:cs="Times New Roman"/>
        </w:rPr>
        <w:t xml:space="preserve"> pkt.</w:t>
      </w:r>
      <w:r w:rsidR="005C2478" w:rsidRPr="005C2478">
        <w:rPr>
          <w:rFonts w:eastAsia="Times New Roman" w:cs="Times New Roman"/>
        </w:rPr>
        <w:t>1</w:t>
      </w:r>
      <w:r w:rsidRPr="005C2478">
        <w:rPr>
          <w:rFonts w:eastAsia="Times New Roman" w:cs="Times New Roman"/>
        </w:rPr>
        <w:t>.</w:t>
      </w:r>
    </w:p>
    <w:p w14:paraId="6D160702" w14:textId="77777777" w:rsidR="00432577" w:rsidRDefault="00432577" w:rsidP="008624CE">
      <w:pPr>
        <w:pStyle w:val="Standard"/>
        <w:numPr>
          <w:ilvl w:val="0"/>
          <w:numId w:val="15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Udokumentowane wnioski wraz z uzasadnieniem o przyznanie świadczeń socjalnych przewidzianych w Regulaminie należy składać w miejscu wskazanym przez pracodawcę. Udokumentowanie wniosku stanowią np.: oryginał faktury , zaświadczenie lekarskie, protokół policyjny, itp.).</w:t>
      </w:r>
    </w:p>
    <w:p w14:paraId="0117C5CD" w14:textId="55F1248D" w:rsidR="00432577" w:rsidRDefault="00432577" w:rsidP="008624CE">
      <w:pPr>
        <w:pStyle w:val="Standard"/>
        <w:numPr>
          <w:ilvl w:val="0"/>
          <w:numId w:val="15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Wnioski powinny dotyczyć </w:t>
      </w:r>
      <w:r w:rsidRPr="000C703E">
        <w:rPr>
          <w:rFonts w:eastAsia="Times New Roman" w:cs="Times New Roman"/>
          <w:b/>
        </w:rPr>
        <w:t>bieżącego</w:t>
      </w:r>
      <w:r>
        <w:rPr>
          <w:rFonts w:eastAsia="Times New Roman" w:cs="Times New Roman"/>
        </w:rPr>
        <w:t xml:space="preserve"> roku kalendarzowego. Jedynie na posiedzeniu marcowym rozpatrywane są  wnioski dotyczące kosztów poniesionych i właściwie udokumentowanych od października poprzedniego roku kalendarzowego</w:t>
      </w:r>
      <w:r w:rsidR="008624CE">
        <w:rPr>
          <w:rFonts w:eastAsia="Times New Roman" w:cs="Times New Roman"/>
        </w:rPr>
        <w:t xml:space="preserve"> po ostatnim posiedzeniu Komisji w minionym roku kalendarzowym</w:t>
      </w:r>
      <w:r>
        <w:rPr>
          <w:rFonts w:eastAsia="Times New Roman" w:cs="Times New Roman"/>
        </w:rPr>
        <w:t xml:space="preserve">.  </w:t>
      </w:r>
    </w:p>
    <w:p w14:paraId="4DFC9312" w14:textId="290AE4E0" w:rsidR="00432577" w:rsidRPr="009E0A69" w:rsidRDefault="00432577" w:rsidP="008624CE">
      <w:pPr>
        <w:pStyle w:val="Standard"/>
        <w:numPr>
          <w:ilvl w:val="0"/>
          <w:numId w:val="15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Wnioski rozpatrywane są w miesiącach marcu, czerwcu i październiku. W sytuacjach tego </w:t>
      </w:r>
      <w:r>
        <w:rPr>
          <w:rFonts w:eastAsia="Times New Roman" w:cs="Times New Roman"/>
        </w:rPr>
        <w:lastRenderedPageBreak/>
        <w:t>wymagających mogą być rozpatrywane w innym terminie.</w:t>
      </w:r>
    </w:p>
    <w:p w14:paraId="6DA30792" w14:textId="77777777" w:rsidR="00432577" w:rsidRDefault="00432577" w:rsidP="008624CE">
      <w:pPr>
        <w:pStyle w:val="Standard"/>
        <w:spacing w:after="100"/>
        <w:ind w:left="284" w:hanging="284"/>
        <w:jc w:val="both"/>
        <w:rPr>
          <w:rFonts w:eastAsia="Times New Roman" w:cs="Times New Roman"/>
          <w:b/>
          <w:bCs/>
        </w:rPr>
      </w:pPr>
    </w:p>
    <w:p w14:paraId="22664F19" w14:textId="77777777" w:rsidR="00432577" w:rsidRDefault="00432577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  <w:b/>
          <w:bCs/>
          <w:iCs/>
        </w:rPr>
      </w:pPr>
      <w:r>
        <w:rPr>
          <w:rFonts w:eastAsia="Times New Roman" w:cs="Times New Roman"/>
          <w:b/>
          <w:bCs/>
        </w:rPr>
        <w:t>V Zasady i tryb przyznawania świadczeń</w:t>
      </w:r>
    </w:p>
    <w:p w14:paraId="49F52AA7" w14:textId="2ED478CA" w:rsidR="00432577" w:rsidRDefault="00432577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  <w:iCs/>
        </w:rPr>
        <w:t xml:space="preserve">§ </w:t>
      </w:r>
      <w:r w:rsidR="00FF59DB">
        <w:rPr>
          <w:rFonts w:eastAsia="Times New Roman" w:cs="Times New Roman"/>
          <w:b/>
          <w:bCs/>
          <w:iCs/>
        </w:rPr>
        <w:t>6</w:t>
      </w:r>
    </w:p>
    <w:p w14:paraId="5D7227D3" w14:textId="1FBF0997" w:rsidR="00432577" w:rsidRDefault="298571AB" w:rsidP="29A4D695">
      <w:pPr>
        <w:pStyle w:val="Standard"/>
        <w:numPr>
          <w:ilvl w:val="0"/>
          <w:numId w:val="1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 w:rsidRPr="1D9CF900">
        <w:rPr>
          <w:rFonts w:eastAsia="Times New Roman" w:cs="Times New Roman"/>
        </w:rPr>
        <w:t xml:space="preserve">Każdy pracownik zobowiązany jest złożyć do Dyrektora oświadczenie o dochodach w rodzinie za miniony rok, zgodnie z wzorem </w:t>
      </w:r>
      <w:r w:rsidRPr="1D9CF900">
        <w:rPr>
          <w:rFonts w:eastAsia="Times New Roman" w:cs="Times New Roman"/>
          <w:b/>
          <w:bCs/>
        </w:rPr>
        <w:t>załącznika nr 2</w:t>
      </w:r>
      <w:r w:rsidRPr="1D9CF900">
        <w:rPr>
          <w:rFonts w:eastAsia="Times New Roman" w:cs="Times New Roman"/>
        </w:rPr>
        <w:t xml:space="preserve"> do dnia </w:t>
      </w:r>
      <w:r w:rsidRPr="1D9CF900">
        <w:rPr>
          <w:rFonts w:eastAsia="Times New Roman" w:cs="Times New Roman"/>
          <w:b/>
          <w:bCs/>
        </w:rPr>
        <w:t>15 marca</w:t>
      </w:r>
      <w:r w:rsidRPr="1D9CF900">
        <w:rPr>
          <w:rFonts w:eastAsia="Times New Roman" w:cs="Times New Roman"/>
        </w:rPr>
        <w:t xml:space="preserve"> danego roku kalendarzowego do skrzynki ZFŚS lub w wersji elektronicznej ustalonej przez pracodawcę. Oświadczenie to stanowi podstawę ustalenia progów dochodowych oraz wyliczenia wysokości dofinansowania</w:t>
      </w:r>
      <w:r>
        <w:br/>
      </w:r>
      <w:r w:rsidRPr="1D9CF900">
        <w:rPr>
          <w:rFonts w:eastAsia="Times New Roman" w:cs="Times New Roman"/>
        </w:rPr>
        <w:t xml:space="preserve">wg grup dochodowych w Rocznym Preliminarzu Wydatków na dany rok. </w:t>
      </w:r>
    </w:p>
    <w:p w14:paraId="7F6EBDB6" w14:textId="77777777" w:rsidR="00432577" w:rsidRDefault="298571AB" w:rsidP="29A4D695">
      <w:pPr>
        <w:pStyle w:val="Standard"/>
        <w:numPr>
          <w:ilvl w:val="0"/>
          <w:numId w:val="1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 w:rsidRPr="29A4D695">
        <w:rPr>
          <w:rFonts w:eastAsia="Times New Roman" w:cs="Times New Roman"/>
        </w:rPr>
        <w:t>Jeśli pracownik rozpoczął pracę w szkole po 15 marca, składa oświadczenie w ciągu 30 dni od dnia podjęcia pracy jednak nie później niż na 7 dni  przed posiedzeniem komisji socjalnej, która będzie rozpatrywać  wniosek pracownika o przyznanie świadczenia socjalnego.</w:t>
      </w:r>
    </w:p>
    <w:p w14:paraId="5670FD2E" w14:textId="5F1FAFA8" w:rsidR="00432577" w:rsidRPr="0033403A" w:rsidRDefault="298571AB" w:rsidP="29A4D695">
      <w:pPr>
        <w:pStyle w:val="Standard"/>
        <w:numPr>
          <w:ilvl w:val="0"/>
          <w:numId w:val="1"/>
        </w:numPr>
        <w:spacing w:before="100" w:after="100"/>
        <w:ind w:left="284" w:hanging="284"/>
        <w:jc w:val="both"/>
        <w:rPr>
          <w:rFonts w:eastAsia="Times New Roman" w:cs="Times New Roman"/>
          <w:b/>
        </w:rPr>
      </w:pPr>
      <w:r w:rsidRPr="29A4D695">
        <w:rPr>
          <w:rFonts w:eastAsia="Times New Roman" w:cs="Times New Roman"/>
        </w:rPr>
        <w:t xml:space="preserve">Pracownik, który nie złoży oświadczenia w wyznaczonym terminie, nie traci prawa korzystania </w:t>
      </w:r>
      <w:r w:rsidR="00432577">
        <w:br/>
      </w:r>
      <w:r w:rsidRPr="29A4D695">
        <w:rPr>
          <w:rFonts w:eastAsia="Times New Roman" w:cs="Times New Roman"/>
        </w:rPr>
        <w:t xml:space="preserve">z dofinansowania z ZFŚS jednak w bieżącym roku kalendarzowym zaliczony jest do </w:t>
      </w:r>
      <w:r w:rsidRPr="29A4D695">
        <w:rPr>
          <w:rFonts w:eastAsia="Times New Roman" w:cs="Times New Roman"/>
          <w:b/>
          <w:bCs/>
        </w:rPr>
        <w:t>najwyższej grupy dochodowej.</w:t>
      </w:r>
    </w:p>
    <w:p w14:paraId="47ADB689" w14:textId="1388F95D" w:rsidR="00432577" w:rsidRDefault="298571AB" w:rsidP="000D3E90">
      <w:pPr>
        <w:pStyle w:val="Standard"/>
        <w:numPr>
          <w:ilvl w:val="0"/>
          <w:numId w:val="1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 w:rsidRPr="1D9CF900">
        <w:rPr>
          <w:rFonts w:eastAsia="Times New Roman" w:cs="Times New Roman"/>
        </w:rPr>
        <w:t xml:space="preserve">Dochód – w rozumieniu niniejszego Regulaminu oznacza przychód minus koszty uzyskania przychodu – ustala się uwzględniając średnie miesięczne wynagrodzenie brutto lub świadczenie emerytalne/rentowe z 12 miesięcy roku podatkowego, wykazane w rocznym zeznaniu podatkowym dla celów podatkowych (PIT), w roku poprzedzającym przyznanie świadczenia socjalnego. W oświadczeniu </w:t>
      </w:r>
      <w:r w:rsidRPr="1D9CF900">
        <w:rPr>
          <w:rFonts w:eastAsia="Times New Roman" w:cs="Times New Roman"/>
          <w:b/>
          <w:bCs/>
        </w:rPr>
        <w:t>załącznik nr 2</w:t>
      </w:r>
      <w:r w:rsidRPr="1D9CF900">
        <w:rPr>
          <w:rFonts w:eastAsia="Times New Roman" w:cs="Times New Roman"/>
        </w:rPr>
        <w:t>, należy ująć dochody brutto uzyskane przez wszystkie osoby wspólnie zamieszkujące, prowadzące wspólne gospodarstwo domowe. Przyjmuje się, że dochód brutto (przychód brutto umniejszony o koszty uzyskania</w:t>
      </w:r>
      <w:r w:rsidR="329F3B9B" w:rsidRPr="1D9CF900">
        <w:rPr>
          <w:rFonts w:eastAsia="Times New Roman" w:cs="Times New Roman"/>
        </w:rPr>
        <w:t xml:space="preserve"> </w:t>
      </w:r>
      <w:r w:rsidR="30D71A03" w:rsidRPr="1D9CF900">
        <w:rPr>
          <w:rFonts w:eastAsia="Times New Roman" w:cs="Times New Roman"/>
        </w:rPr>
        <w:t>oraz umniejszony o wartość płaconych alimentów na własne dziecko,</w:t>
      </w:r>
      <w:r w:rsidRPr="1D9CF900">
        <w:rPr>
          <w:rFonts w:eastAsia="Times New Roman" w:cs="Times New Roman"/>
        </w:rPr>
        <w:t xml:space="preserve"> uwzględniając wartość świadczenia wychowawczego 500+) osiągane ze wszystkich źródeł, w tym dochody brutto współmałżonka/partnera, alimenty, dochody dzieci, wpływy z działalności gospodarczej, renty rodzinnej i inne w rozumieniu przepisów o podatku dochodowym od osób fizycznych za ten sam okres.</w:t>
      </w:r>
    </w:p>
    <w:p w14:paraId="6E408407" w14:textId="4A0E68D9" w:rsidR="00432577" w:rsidRDefault="298571AB" w:rsidP="29A4D695">
      <w:pPr>
        <w:pStyle w:val="Standard"/>
        <w:numPr>
          <w:ilvl w:val="0"/>
          <w:numId w:val="1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 w:rsidRPr="1D9CF900">
        <w:rPr>
          <w:rFonts w:eastAsia="Times New Roman" w:cs="Times New Roman"/>
        </w:rPr>
        <w:t xml:space="preserve">W celu ustalenia </w:t>
      </w:r>
      <w:r w:rsidRPr="1D9CF900">
        <w:rPr>
          <w:rFonts w:eastAsia="Times New Roman" w:cs="Times New Roman"/>
          <w:b/>
          <w:bCs/>
        </w:rPr>
        <w:t>miesięcznego dochodu brutto na 1 członka rodziny</w:t>
      </w:r>
      <w:r w:rsidRPr="1D9CF900">
        <w:rPr>
          <w:rFonts w:eastAsia="Times New Roman" w:cs="Times New Roman"/>
        </w:rPr>
        <w:t>, należy całkowity roczny dochód brutto osób uprawnionych do korzystania ze świadczenia (przychód brutto umniejszony o koszty uzyskania</w:t>
      </w:r>
      <w:r w:rsidR="162273EB" w:rsidRPr="1D9CF900">
        <w:rPr>
          <w:rFonts w:eastAsia="Times New Roman" w:cs="Times New Roman"/>
        </w:rPr>
        <w:t xml:space="preserve"> </w:t>
      </w:r>
      <w:r w:rsidR="2CBCD759" w:rsidRPr="1D9CF900">
        <w:rPr>
          <w:rFonts w:eastAsia="Times New Roman" w:cs="Times New Roman"/>
        </w:rPr>
        <w:t>,</w:t>
      </w:r>
      <w:r w:rsidRPr="1D9CF900">
        <w:rPr>
          <w:rFonts w:eastAsia="Times New Roman" w:cs="Times New Roman"/>
        </w:rPr>
        <w:t>oraz uwzględniając wartość</w:t>
      </w:r>
      <w:r w:rsidR="0D05A7EA" w:rsidRPr="1D9CF900">
        <w:rPr>
          <w:rFonts w:eastAsia="Times New Roman" w:cs="Times New Roman"/>
        </w:rPr>
        <w:t xml:space="preserve"> uzyskanego</w:t>
      </w:r>
      <w:r w:rsidRPr="1D9CF900">
        <w:rPr>
          <w:rFonts w:eastAsia="Times New Roman" w:cs="Times New Roman"/>
        </w:rPr>
        <w:t xml:space="preserve"> świadczenia wychowawczego 500+), podzielić przez 12 miesięcy oraz ilość osób w rodzinie uprawnionych do świadczenia </w:t>
      </w:r>
      <w:r>
        <w:br/>
      </w:r>
      <w:r w:rsidRPr="1D9CF900">
        <w:rPr>
          <w:rFonts w:eastAsia="Times New Roman" w:cs="Times New Roman"/>
        </w:rPr>
        <w:t xml:space="preserve">z ZFŚS, wspólnie zamieszkujących i/lub prowadzących wspólne gospodarstwo domowe, na dzień 31 grudnia roku poprzedzającego wg, </w:t>
      </w:r>
      <w:r w:rsidRPr="1D9CF900">
        <w:rPr>
          <w:rFonts w:eastAsia="Times New Roman" w:cs="Times New Roman"/>
          <w:b/>
          <w:bCs/>
        </w:rPr>
        <w:t>załącznika nr 2.</w:t>
      </w:r>
    </w:p>
    <w:p w14:paraId="3C15EDB7" w14:textId="77777777" w:rsidR="00432577" w:rsidRDefault="298571AB" w:rsidP="29A4D695">
      <w:pPr>
        <w:pStyle w:val="Standard"/>
        <w:numPr>
          <w:ilvl w:val="0"/>
          <w:numId w:val="1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 w:rsidRPr="29A4D695">
        <w:rPr>
          <w:rFonts w:eastAsia="Times New Roman" w:cs="Times New Roman"/>
        </w:rPr>
        <w:t>Decyzja o przyznaniu i wysokości dopłat z Funduszu do wszystkich rodzajów usług i świadczeń socjalnych dla osób uprawnionych zależy od ich sytuacji życiowej, rodzinnej i materialnej. Realizacja przyznanego świadczenia jest uzależniona także od stanu środków Funduszu, przyznanych na ten cel w Rocznym Preliminarzu Wydatków.</w:t>
      </w:r>
    </w:p>
    <w:p w14:paraId="214EF57C" w14:textId="3B05B8BE" w:rsidR="00432577" w:rsidRPr="000C703E" w:rsidRDefault="298571AB" w:rsidP="29A4D695">
      <w:pPr>
        <w:pStyle w:val="Standard"/>
        <w:numPr>
          <w:ilvl w:val="0"/>
          <w:numId w:val="1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 w:rsidRPr="29A4D695">
        <w:rPr>
          <w:rFonts w:eastAsia="Times New Roman" w:cs="Times New Roman"/>
        </w:rPr>
        <w:t xml:space="preserve">Podstawę do ustalenia wysokości świadczenia z Funduszu stanowi dochód miesięczny brutto przypadający na osobę w rodzinie wykazany w Oświadczeniu o Sytuacji Życiowej, Rodzinnej i Osobistej Pracownika, który determinuje przynależność do grupy dochodowej - </w:t>
      </w:r>
      <w:r w:rsidRPr="29A4D695">
        <w:rPr>
          <w:rFonts w:eastAsia="Times New Roman" w:cs="Times New Roman"/>
          <w:b/>
          <w:bCs/>
        </w:rPr>
        <w:t>załącznik nr 2</w:t>
      </w:r>
      <w:r w:rsidRPr="29A4D695">
        <w:rPr>
          <w:rFonts w:eastAsia="Times New Roman" w:cs="Times New Roman"/>
        </w:rPr>
        <w:t xml:space="preserve"> </w:t>
      </w:r>
    </w:p>
    <w:p w14:paraId="6D2C4DB7" w14:textId="03A48298" w:rsidR="00432577" w:rsidRDefault="298571AB" w:rsidP="29A4D695">
      <w:pPr>
        <w:pStyle w:val="Standard"/>
        <w:numPr>
          <w:ilvl w:val="0"/>
          <w:numId w:val="1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 w:rsidRPr="29A4D695">
        <w:rPr>
          <w:rFonts w:eastAsia="Times New Roman" w:cs="Times New Roman"/>
        </w:rPr>
        <w:t xml:space="preserve">W części oświadczenia „inne okoliczności dotyczące mojej sytuacji rodzinnej </w:t>
      </w:r>
      <w:r w:rsidR="00432577">
        <w:br/>
      </w:r>
      <w:r w:rsidRPr="29A4D695">
        <w:rPr>
          <w:rFonts w:eastAsia="Times New Roman" w:cs="Times New Roman"/>
        </w:rPr>
        <w:t xml:space="preserve">i materialnej” należy podać </w:t>
      </w:r>
      <w:r w:rsidR="6EFE3409" w:rsidRPr="29A4D695">
        <w:rPr>
          <w:rFonts w:eastAsia="Times New Roman" w:cs="Times New Roman"/>
        </w:rPr>
        <w:t xml:space="preserve">wszelkie </w:t>
      </w:r>
      <w:r w:rsidRPr="29A4D695">
        <w:rPr>
          <w:rFonts w:eastAsia="Times New Roman" w:cs="Times New Roman"/>
        </w:rPr>
        <w:t xml:space="preserve">istotne aspekty </w:t>
      </w:r>
      <w:r w:rsidR="6EFE3409" w:rsidRPr="29A4D695">
        <w:rPr>
          <w:rFonts w:eastAsia="Times New Roman" w:cs="Times New Roman"/>
        </w:rPr>
        <w:t xml:space="preserve">wpływające na </w:t>
      </w:r>
      <w:r w:rsidRPr="29A4D695">
        <w:rPr>
          <w:rFonts w:eastAsia="Times New Roman" w:cs="Times New Roman"/>
        </w:rPr>
        <w:t>sytuacj</w:t>
      </w:r>
      <w:r w:rsidR="6EFE3409" w:rsidRPr="29A4D695">
        <w:rPr>
          <w:rFonts w:eastAsia="Times New Roman" w:cs="Times New Roman"/>
        </w:rPr>
        <w:t>ę</w:t>
      </w:r>
      <w:r w:rsidRPr="29A4D695">
        <w:rPr>
          <w:rFonts w:eastAsia="Times New Roman" w:cs="Times New Roman"/>
        </w:rPr>
        <w:t xml:space="preserve"> </w:t>
      </w:r>
      <w:r w:rsidR="6EFE3409" w:rsidRPr="29A4D695">
        <w:rPr>
          <w:rFonts w:eastAsia="Times New Roman" w:cs="Times New Roman"/>
        </w:rPr>
        <w:t>materialną rodziny / gospodarstwa domowego</w:t>
      </w:r>
      <w:r w:rsidRPr="29A4D695">
        <w:rPr>
          <w:rFonts w:eastAsia="Times New Roman" w:cs="Times New Roman"/>
        </w:rPr>
        <w:t>.</w:t>
      </w:r>
    </w:p>
    <w:p w14:paraId="57AE641C" w14:textId="6F81A0F1" w:rsidR="00432577" w:rsidRDefault="298571AB" w:rsidP="29A4D695">
      <w:pPr>
        <w:pStyle w:val="Standard"/>
        <w:numPr>
          <w:ilvl w:val="0"/>
          <w:numId w:val="1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 w:rsidRPr="1D9CF900">
        <w:rPr>
          <w:rFonts w:eastAsia="Times New Roman" w:cs="Times New Roman"/>
        </w:rPr>
        <w:t xml:space="preserve">W przypadku zmiany </w:t>
      </w:r>
      <w:r w:rsidR="310E1997" w:rsidRPr="1D9CF900">
        <w:rPr>
          <w:rFonts w:eastAsia="Times New Roman" w:cs="Times New Roman"/>
        </w:rPr>
        <w:t>sytuacji opisanej</w:t>
      </w:r>
      <w:r w:rsidRPr="1D9CF900">
        <w:rPr>
          <w:rFonts w:eastAsia="Times New Roman" w:cs="Times New Roman"/>
        </w:rPr>
        <w:t xml:space="preserve"> w </w:t>
      </w:r>
      <w:r w:rsidRPr="1D9CF900">
        <w:rPr>
          <w:rFonts w:eastAsia="Times New Roman" w:cs="Times New Roman"/>
          <w:b/>
          <w:bCs/>
        </w:rPr>
        <w:t>załączniku nr 2</w:t>
      </w:r>
      <w:r w:rsidRPr="1D9CF900">
        <w:rPr>
          <w:rFonts w:eastAsia="Times New Roman" w:cs="Times New Roman"/>
        </w:rPr>
        <w:t xml:space="preserve"> pracownik powinien ponownie złożyć Oświadczenie z uwzględnieniem tych zmian (np. urodzenie dziecka, utrata lub uzyskanie dodatkowego źródła dochodów, współprowadzenie gospodarstwa domowego). Podstawą wyliczenia nowego dochodu na członka rodziny jest dochód pracownika i innych członków rodziny prowadzących gospodarstwo domowe wg. regulaminu ZFŚS za pierwszy pełny miesiąc po zaistnieniu zmiany.</w:t>
      </w:r>
    </w:p>
    <w:p w14:paraId="2BA4A651" w14:textId="659DAFF2" w:rsidR="00432577" w:rsidRPr="000C703E" w:rsidRDefault="298571AB" w:rsidP="29A4D695">
      <w:pPr>
        <w:pStyle w:val="Standard"/>
        <w:numPr>
          <w:ilvl w:val="0"/>
          <w:numId w:val="1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 w:rsidRPr="679D24D6">
        <w:rPr>
          <w:rFonts w:eastAsia="Times New Roman" w:cs="Times New Roman"/>
        </w:rPr>
        <w:lastRenderedPageBreak/>
        <w:t xml:space="preserve">Pracodawca ma prawo do weryfikacji danych zawartych w oświadczeniu i wezwania </w:t>
      </w:r>
      <w:r w:rsidR="09A6E72C" w:rsidRPr="679D24D6">
        <w:rPr>
          <w:rFonts w:eastAsia="Times New Roman" w:cs="Times New Roman"/>
        </w:rPr>
        <w:t>pracownika/emeryta</w:t>
      </w:r>
      <w:r w:rsidRPr="679D24D6">
        <w:rPr>
          <w:rFonts w:eastAsia="Times New Roman" w:cs="Times New Roman"/>
        </w:rPr>
        <w:t xml:space="preserve"> do przedstawienia odpowiednich dokumentów dokumentujących dochód</w:t>
      </w:r>
      <w:r w:rsidR="420F7E1F" w:rsidRPr="679D24D6">
        <w:rPr>
          <w:rFonts w:eastAsia="Times New Roman" w:cs="Times New Roman"/>
        </w:rPr>
        <w:t xml:space="preserve"> m.in. wypłacane i otrzymywane alimenty</w:t>
      </w:r>
      <w:r w:rsidRPr="679D24D6">
        <w:rPr>
          <w:rFonts w:eastAsia="Times New Roman" w:cs="Times New Roman"/>
        </w:rPr>
        <w:t xml:space="preserve">. W razie stwierdzenia nieprawidłowości i/lub przedstawieniu nieprawdziwych dokumentów, kwota przyznanego świadczenia staje się natychmiast wymagalna, zaś osoba uprawniona, obowiązana jest do zwrotu udzielonego świadczenia na żądanie dyrektora szkoły, w terminie przez niego wskazanym, nie krótszym niż 7 dni. Powyższe nie znosi odpowiedzialności karnej, cywilnej oraz porządkowej osoby uprawnionej do świadczenia, określonej w odrębnych przepisach. Odmowa dostarczenia takich dokumentów może skutkować </w:t>
      </w:r>
      <w:r w:rsidRPr="679D24D6">
        <w:rPr>
          <w:rFonts w:eastAsia="Times New Roman" w:cs="Times New Roman"/>
          <w:b/>
          <w:bCs/>
        </w:rPr>
        <w:t xml:space="preserve">nieprzyznaniem </w:t>
      </w:r>
      <w:r w:rsidRPr="679D24D6">
        <w:rPr>
          <w:rFonts w:eastAsia="Times New Roman" w:cs="Times New Roman"/>
        </w:rPr>
        <w:t xml:space="preserve">lub </w:t>
      </w:r>
      <w:r w:rsidRPr="679D24D6">
        <w:rPr>
          <w:rFonts w:eastAsia="Times New Roman" w:cs="Times New Roman"/>
          <w:b/>
          <w:bCs/>
        </w:rPr>
        <w:t>wstrzymaniem wypłaty</w:t>
      </w:r>
      <w:r w:rsidRPr="679D24D6">
        <w:rPr>
          <w:rFonts w:eastAsia="Times New Roman" w:cs="Times New Roman"/>
        </w:rPr>
        <w:t xml:space="preserve"> świadczenia w przyznanej wysokości.</w:t>
      </w:r>
    </w:p>
    <w:p w14:paraId="2C1EF9A0" w14:textId="76C84DF9" w:rsidR="006E4AA4" w:rsidRPr="006E4AA4" w:rsidRDefault="298571AB" w:rsidP="1D9CF900">
      <w:pPr>
        <w:pStyle w:val="Standard"/>
        <w:numPr>
          <w:ilvl w:val="0"/>
          <w:numId w:val="1"/>
        </w:numPr>
        <w:spacing w:before="100" w:after="100"/>
        <w:ind w:left="284" w:hanging="284"/>
        <w:jc w:val="both"/>
        <w:rPr>
          <w:b/>
          <w:bCs/>
          <w:i/>
          <w:iCs/>
        </w:rPr>
      </w:pPr>
      <w:r w:rsidRPr="1D9CF900">
        <w:rPr>
          <w:rFonts w:eastAsia="Times New Roman" w:cs="Times New Roman"/>
        </w:rPr>
        <w:t>Złożenie nieprawdziwego oświadczenia przez pracownika</w:t>
      </w:r>
      <w:r w:rsidR="3CE200BE" w:rsidRPr="1D9CF900">
        <w:rPr>
          <w:rFonts w:eastAsia="Times New Roman" w:cs="Times New Roman"/>
        </w:rPr>
        <w:t>/emeryta</w:t>
      </w:r>
      <w:r w:rsidRPr="1D9CF900">
        <w:rPr>
          <w:rFonts w:eastAsia="Times New Roman" w:cs="Times New Roman"/>
        </w:rPr>
        <w:t xml:space="preserve"> </w:t>
      </w:r>
      <w:r w:rsidR="3CE200BE" w:rsidRPr="1D9CF900">
        <w:rPr>
          <w:rFonts w:eastAsia="Times New Roman" w:cs="Times New Roman"/>
        </w:rPr>
        <w:t xml:space="preserve">może być </w:t>
      </w:r>
      <w:r w:rsidRPr="1D9CF900">
        <w:rPr>
          <w:rFonts w:eastAsia="Times New Roman" w:cs="Times New Roman"/>
        </w:rPr>
        <w:t>traktowan</w:t>
      </w:r>
      <w:r w:rsidR="3CE200BE" w:rsidRPr="1D9CF900">
        <w:rPr>
          <w:rFonts w:eastAsia="Times New Roman" w:cs="Times New Roman"/>
        </w:rPr>
        <w:t xml:space="preserve">e </w:t>
      </w:r>
      <w:r w:rsidRPr="1D9CF900">
        <w:rPr>
          <w:rFonts w:eastAsia="Times New Roman" w:cs="Times New Roman"/>
        </w:rPr>
        <w:t>jak</w:t>
      </w:r>
      <w:r w:rsidR="3CE200BE" w:rsidRPr="1D9CF900">
        <w:rPr>
          <w:rFonts w:eastAsia="Times New Roman" w:cs="Times New Roman"/>
        </w:rPr>
        <w:t>o</w:t>
      </w:r>
      <w:r w:rsidRPr="1D9CF900">
        <w:rPr>
          <w:rFonts w:eastAsia="Times New Roman" w:cs="Times New Roman"/>
        </w:rPr>
        <w:t xml:space="preserve"> </w:t>
      </w:r>
      <w:r w:rsidR="3CE200BE" w:rsidRPr="1D9CF900">
        <w:rPr>
          <w:rFonts w:eastAsia="Times New Roman" w:cs="Times New Roman"/>
        </w:rPr>
        <w:t xml:space="preserve">próba </w:t>
      </w:r>
      <w:r w:rsidRPr="1D9CF900">
        <w:rPr>
          <w:rFonts w:eastAsia="Times New Roman" w:cs="Times New Roman"/>
        </w:rPr>
        <w:t>wyłudzeni</w:t>
      </w:r>
      <w:r w:rsidR="3CE200BE" w:rsidRPr="1D9CF900">
        <w:rPr>
          <w:rFonts w:eastAsia="Times New Roman" w:cs="Times New Roman"/>
        </w:rPr>
        <w:t>a</w:t>
      </w:r>
      <w:r w:rsidRPr="1D9CF900">
        <w:rPr>
          <w:rFonts w:eastAsia="Times New Roman" w:cs="Times New Roman"/>
        </w:rPr>
        <w:t xml:space="preserve"> nienależnego świadczenia</w:t>
      </w:r>
      <w:r w:rsidR="3CE200BE" w:rsidRPr="1D9CF900">
        <w:rPr>
          <w:rFonts w:eastAsia="Times New Roman" w:cs="Times New Roman"/>
        </w:rPr>
        <w:t>.</w:t>
      </w:r>
      <w:r w:rsidRPr="1D9CF900">
        <w:rPr>
          <w:rFonts w:eastAsia="Times New Roman" w:cs="Times New Roman"/>
        </w:rPr>
        <w:t xml:space="preserve"> </w:t>
      </w:r>
      <w:r w:rsidR="3CE200BE" w:rsidRPr="1D9CF900">
        <w:rPr>
          <w:rFonts w:eastAsia="Times New Roman" w:cs="Times New Roman"/>
        </w:rPr>
        <w:t>J</w:t>
      </w:r>
      <w:r w:rsidRPr="1D9CF900">
        <w:rPr>
          <w:rFonts w:eastAsia="Times New Roman" w:cs="Times New Roman"/>
        </w:rPr>
        <w:t xml:space="preserve">est </w:t>
      </w:r>
      <w:r w:rsidR="3CE200BE" w:rsidRPr="1D9CF900">
        <w:rPr>
          <w:rFonts w:eastAsia="Times New Roman" w:cs="Times New Roman"/>
        </w:rPr>
        <w:t xml:space="preserve">to forma </w:t>
      </w:r>
      <w:r w:rsidRPr="1D9CF900">
        <w:rPr>
          <w:rFonts w:eastAsia="Times New Roman" w:cs="Times New Roman"/>
        </w:rPr>
        <w:t>naruszeni</w:t>
      </w:r>
      <w:r w:rsidR="3CE200BE" w:rsidRPr="1D9CF900">
        <w:rPr>
          <w:rFonts w:eastAsia="Times New Roman" w:cs="Times New Roman"/>
        </w:rPr>
        <w:t>a</w:t>
      </w:r>
      <w:r w:rsidRPr="1D9CF900">
        <w:rPr>
          <w:rFonts w:eastAsia="Times New Roman" w:cs="Times New Roman"/>
        </w:rPr>
        <w:t xml:space="preserve"> dyscypliny</w:t>
      </w:r>
      <w:r w:rsidR="3CE200BE" w:rsidRPr="1D9CF900">
        <w:rPr>
          <w:rFonts w:eastAsia="Times New Roman" w:cs="Times New Roman"/>
        </w:rPr>
        <w:t xml:space="preserve"> finansów publicznych</w:t>
      </w:r>
      <w:r w:rsidRPr="1D9CF900">
        <w:rPr>
          <w:rFonts w:eastAsia="Times New Roman" w:cs="Times New Roman"/>
        </w:rPr>
        <w:t>. Za naruszenie dyscypliny</w:t>
      </w:r>
      <w:r w:rsidR="3CE200BE" w:rsidRPr="1D9CF900">
        <w:rPr>
          <w:rFonts w:eastAsia="Times New Roman" w:cs="Times New Roman"/>
        </w:rPr>
        <w:t>,</w:t>
      </w:r>
      <w:r w:rsidRPr="1D9CF900">
        <w:rPr>
          <w:rFonts w:eastAsia="Times New Roman" w:cs="Times New Roman"/>
        </w:rPr>
        <w:t xml:space="preserve"> pracodawca może zastosować karę zgodnie z </w:t>
      </w:r>
      <w:r w:rsidRPr="1D9CF900">
        <w:rPr>
          <w:rFonts w:eastAsia="Times New Roman" w:cs="Times New Roman"/>
          <w:b/>
          <w:bCs/>
        </w:rPr>
        <w:t xml:space="preserve">art. 271 Kodeksu </w:t>
      </w:r>
      <w:r w:rsidR="3C1D89CB" w:rsidRPr="1D9CF900">
        <w:rPr>
          <w:rFonts w:eastAsia="Times New Roman" w:cs="Times New Roman"/>
          <w:b/>
          <w:bCs/>
        </w:rPr>
        <w:t>Karnego, art.</w:t>
      </w:r>
      <w:r w:rsidRPr="1D9CF900">
        <w:rPr>
          <w:rFonts w:eastAsia="Times New Roman" w:cs="Times New Roman"/>
          <w:b/>
          <w:bCs/>
        </w:rPr>
        <w:t xml:space="preserve"> 300 KP w zw. z art 409 KC lub karę porządkową przewidzianą w art. 108 KP., oraz art. 75 KN</w:t>
      </w:r>
      <w:r w:rsidR="3CE200BE" w:rsidRPr="1D9CF900">
        <w:rPr>
          <w:rFonts w:eastAsia="Times New Roman" w:cs="Times New Roman"/>
        </w:rPr>
        <w:t>.</w:t>
      </w:r>
    </w:p>
    <w:p w14:paraId="700DAB99" w14:textId="3B5B3183" w:rsidR="000C703E" w:rsidRPr="00593B85" w:rsidRDefault="298571AB" w:rsidP="29A4D695">
      <w:pPr>
        <w:pStyle w:val="Standard"/>
        <w:numPr>
          <w:ilvl w:val="0"/>
          <w:numId w:val="1"/>
        </w:numPr>
        <w:spacing w:before="100" w:after="100"/>
        <w:ind w:left="284" w:hanging="284"/>
        <w:jc w:val="both"/>
        <w:rPr>
          <w:b/>
          <w:bCs/>
          <w:i/>
          <w:iCs/>
        </w:rPr>
      </w:pPr>
      <w:r>
        <w:t>W indywidualnie uzasadnionych przypadkach (z przyczyn obiektywnych, nieleżących po stronie zainteresowanego) z wnioskiem o przyznanie zapomogi mogą także wystąpić: pracodawca, grupa pracowników.  Osoba uprawniona musi potwierdzić odbiór świadczenia. Wyjątkowo świadczenie może odebrać inna osoba, dysponująca odpowiednim pełnomocnictwem.</w:t>
      </w:r>
    </w:p>
    <w:p w14:paraId="709D91F5" w14:textId="77777777" w:rsidR="00D567ED" w:rsidRDefault="00D567ED" w:rsidP="008624CE">
      <w:pPr>
        <w:pStyle w:val="Standard"/>
        <w:spacing w:after="100"/>
        <w:ind w:left="284" w:hanging="284"/>
        <w:jc w:val="both"/>
        <w:rPr>
          <w:rFonts w:eastAsia="Times New Roman" w:cs="Times New Roman"/>
          <w:b/>
          <w:bCs/>
        </w:rPr>
      </w:pPr>
    </w:p>
    <w:p w14:paraId="67F55EF6" w14:textId="5165B13A" w:rsidR="004E46E2" w:rsidRDefault="00470712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</w:t>
      </w:r>
      <w:r w:rsidR="00432577">
        <w:rPr>
          <w:rFonts w:eastAsia="Times New Roman" w:cs="Times New Roman"/>
          <w:b/>
          <w:bCs/>
        </w:rPr>
        <w:t>I</w:t>
      </w:r>
      <w:r>
        <w:rPr>
          <w:rFonts w:eastAsia="Times New Roman" w:cs="Times New Roman"/>
          <w:b/>
          <w:bCs/>
        </w:rPr>
        <w:t xml:space="preserve"> Przeznaczenie Funduszu</w:t>
      </w:r>
    </w:p>
    <w:p w14:paraId="4B48E00E" w14:textId="6B90342E" w:rsidR="004E46E2" w:rsidRPr="004B6B1C" w:rsidRDefault="00470712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§ </w:t>
      </w:r>
      <w:r w:rsidR="00DE7165">
        <w:rPr>
          <w:rFonts w:eastAsia="Times New Roman" w:cs="Times New Roman"/>
          <w:b/>
          <w:bCs/>
        </w:rPr>
        <w:t xml:space="preserve"> </w:t>
      </w:r>
      <w:r w:rsidR="001E6D6B">
        <w:rPr>
          <w:rFonts w:eastAsia="Times New Roman" w:cs="Times New Roman"/>
          <w:b/>
          <w:bCs/>
        </w:rPr>
        <w:t>7</w:t>
      </w:r>
    </w:p>
    <w:p w14:paraId="45C84703" w14:textId="77777777" w:rsidR="004E46E2" w:rsidRDefault="00470712" w:rsidP="008624CE">
      <w:pPr>
        <w:pStyle w:val="Standard"/>
        <w:numPr>
          <w:ilvl w:val="0"/>
          <w:numId w:val="12"/>
        </w:numPr>
        <w:autoSpaceDE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Fundusz jest przeznaczony na finansowanie działalności socjalnej organizowanej na rzecz osób uprawnionych do korzystania z Funduszu, z uwzględnieniem ich sytuacji </w:t>
      </w:r>
      <w:r w:rsidR="003D095C">
        <w:rPr>
          <w:rFonts w:cs="Times New Roman"/>
        </w:rPr>
        <w:t xml:space="preserve">materialnej, </w:t>
      </w:r>
      <w:r>
        <w:rPr>
          <w:rFonts w:cs="Times New Roman"/>
        </w:rPr>
        <w:t xml:space="preserve">życiowej, rodzinnej </w:t>
      </w:r>
      <w:r w:rsidR="003D095C">
        <w:rPr>
          <w:rFonts w:cs="Times New Roman"/>
        </w:rPr>
        <w:t>.</w:t>
      </w:r>
    </w:p>
    <w:p w14:paraId="2F591455" w14:textId="77777777" w:rsidR="004E46E2" w:rsidRDefault="00470712" w:rsidP="008624CE">
      <w:pPr>
        <w:pStyle w:val="Standard"/>
        <w:autoSpaceDE w:val="0"/>
        <w:ind w:left="284" w:hanging="284"/>
        <w:jc w:val="both"/>
        <w:rPr>
          <w:rFonts w:cs="Times New Roman"/>
          <w:i/>
          <w:iCs/>
        </w:rPr>
      </w:pPr>
      <w:r>
        <w:rPr>
          <w:rFonts w:cs="Times New Roman"/>
        </w:rPr>
        <w:t>2. Działalność socjalna, o której mowa w pkt 1, obejmuje usługi świadczone na rzecz:</w:t>
      </w:r>
      <w:r>
        <w:rPr>
          <w:rFonts w:cs="Times New Roman"/>
        </w:rPr>
        <w:br/>
      </w:r>
    </w:p>
    <w:p w14:paraId="076DDD58" w14:textId="77777777" w:rsidR="004E46E2" w:rsidRPr="005C2478" w:rsidRDefault="00470712" w:rsidP="005C2478">
      <w:pPr>
        <w:pStyle w:val="Standard"/>
        <w:numPr>
          <w:ilvl w:val="0"/>
          <w:numId w:val="43"/>
        </w:numPr>
        <w:autoSpaceDE w:val="0"/>
        <w:ind w:left="426"/>
        <w:jc w:val="both"/>
        <w:rPr>
          <w:rFonts w:cs="Times New Roman"/>
        </w:rPr>
      </w:pPr>
      <w:r w:rsidRPr="005C2478">
        <w:rPr>
          <w:rFonts w:cs="Times New Roman"/>
        </w:rPr>
        <w:t>udzielania pomocy materialnej lub finansowej,</w:t>
      </w:r>
    </w:p>
    <w:p w14:paraId="1CD131FE" w14:textId="77777777" w:rsidR="004E46E2" w:rsidRPr="005C2478" w:rsidRDefault="00470712" w:rsidP="005C2478">
      <w:pPr>
        <w:pStyle w:val="Standard"/>
        <w:numPr>
          <w:ilvl w:val="0"/>
          <w:numId w:val="43"/>
        </w:numPr>
        <w:autoSpaceDE w:val="0"/>
        <w:ind w:left="426"/>
        <w:jc w:val="both"/>
        <w:rPr>
          <w:rFonts w:cs="Times New Roman"/>
        </w:rPr>
      </w:pPr>
      <w:r w:rsidRPr="005C2478">
        <w:rPr>
          <w:rFonts w:cs="Times New Roman"/>
        </w:rPr>
        <w:t>różnych form wypoczynku,</w:t>
      </w:r>
    </w:p>
    <w:p w14:paraId="20779985" w14:textId="5F9D3851" w:rsidR="004E46E2" w:rsidRPr="005C2478" w:rsidRDefault="00726095" w:rsidP="005C2478">
      <w:pPr>
        <w:pStyle w:val="Standard"/>
        <w:numPr>
          <w:ilvl w:val="0"/>
          <w:numId w:val="43"/>
        </w:numPr>
        <w:autoSpaceDE w:val="0"/>
        <w:ind w:left="426"/>
        <w:jc w:val="both"/>
        <w:rPr>
          <w:rFonts w:cs="Times New Roman"/>
        </w:rPr>
      </w:pPr>
      <w:r w:rsidRPr="005C2478">
        <w:rPr>
          <w:rFonts w:cs="Times New Roman"/>
        </w:rPr>
        <w:t>aktywności</w:t>
      </w:r>
      <w:r w:rsidR="00470712" w:rsidRPr="005C2478">
        <w:rPr>
          <w:rFonts w:cs="Times New Roman"/>
        </w:rPr>
        <w:t xml:space="preserve"> kulturalno-oświatowej i sportowo-rekreacyjnej.</w:t>
      </w:r>
    </w:p>
    <w:p w14:paraId="3F0158D5" w14:textId="200F5831" w:rsidR="00385752" w:rsidRPr="006416F1" w:rsidRDefault="6CFEA42C" w:rsidP="679D24D6">
      <w:pPr>
        <w:pStyle w:val="Standard"/>
        <w:numPr>
          <w:ilvl w:val="0"/>
          <w:numId w:val="34"/>
        </w:numPr>
        <w:autoSpaceDE w:val="0"/>
        <w:spacing w:before="100" w:after="100"/>
        <w:ind w:left="284" w:hanging="284"/>
        <w:rPr>
          <w:rFonts w:eastAsia="Times New Roman" w:cs="Times New Roman"/>
          <w:u w:val="single"/>
        </w:rPr>
      </w:pPr>
      <w:r w:rsidRPr="679D24D6">
        <w:rPr>
          <w:rFonts w:eastAsia="Times New Roman" w:cs="Times New Roman"/>
          <w:lang w:eastAsia="pl-PL"/>
        </w:rPr>
        <w:t>Świadczenia socjalne z funduszu, zwane dalej „świadczeniami”, są przyznawane na wniosek osób uprawnionych i nie mają charakteru roszczeniowego</w:t>
      </w:r>
      <w:r w:rsidR="2BA3895E" w:rsidRPr="679D24D6">
        <w:rPr>
          <w:rFonts w:eastAsia="Times New Roman" w:cs="Times New Roman"/>
          <w:lang w:eastAsia="pl-PL"/>
        </w:rPr>
        <w:t>, a</w:t>
      </w:r>
      <w:r w:rsidR="5F0F2E91" w:rsidRPr="679D24D6">
        <w:rPr>
          <w:rFonts w:eastAsia="Times New Roman" w:cs="Times New Roman"/>
          <w:lang w:eastAsia="pl-PL"/>
        </w:rPr>
        <w:t xml:space="preserve"> przyznawane są w miarę posiadanych środków</w:t>
      </w:r>
    </w:p>
    <w:p w14:paraId="5C2D40DD" w14:textId="699BCE53" w:rsidR="001E6D6B" w:rsidRDefault="001E6D6B" w:rsidP="008624CE">
      <w:pPr>
        <w:pStyle w:val="Standard"/>
        <w:autoSpaceDE w:val="0"/>
        <w:spacing w:before="100" w:after="100"/>
        <w:ind w:left="284" w:hanging="284"/>
        <w:jc w:val="center"/>
        <w:rPr>
          <w:rFonts w:eastAsia="Times New Roman" w:cs="Times New Roman"/>
        </w:rPr>
      </w:pPr>
      <w:r>
        <w:rPr>
          <w:b/>
          <w:bCs/>
          <w:iCs/>
        </w:rPr>
        <w:t>§ 8</w:t>
      </w:r>
    </w:p>
    <w:p w14:paraId="4F1E49BB" w14:textId="77777777" w:rsidR="001E6D6B" w:rsidRDefault="001E6D6B" w:rsidP="008624CE">
      <w:pPr>
        <w:pStyle w:val="Standard"/>
        <w:numPr>
          <w:ilvl w:val="0"/>
          <w:numId w:val="39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Świadczenia socjalne w </w:t>
      </w:r>
      <w:r w:rsidRPr="0033403A">
        <w:rPr>
          <w:rFonts w:eastAsia="Times New Roman" w:cs="Times New Roman"/>
          <w:b/>
        </w:rPr>
        <w:t>pierwszej kolejności</w:t>
      </w:r>
      <w:r>
        <w:rPr>
          <w:rFonts w:eastAsia="Times New Roman" w:cs="Times New Roman"/>
        </w:rPr>
        <w:t xml:space="preserve"> przysługują osobom uprawnionym:</w:t>
      </w:r>
    </w:p>
    <w:p w14:paraId="57FF76E7" w14:textId="77777777" w:rsidR="001E6D6B" w:rsidRDefault="001E6D6B" w:rsidP="00F439CE">
      <w:pPr>
        <w:pStyle w:val="Standard"/>
        <w:numPr>
          <w:ilvl w:val="0"/>
          <w:numId w:val="14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niskim dochodzie na osobę w rodzinie,</w:t>
      </w:r>
    </w:p>
    <w:p w14:paraId="7E81724D" w14:textId="77777777" w:rsidR="001E6D6B" w:rsidRDefault="001E6D6B" w:rsidP="00F439CE">
      <w:pPr>
        <w:pStyle w:val="Standard"/>
        <w:numPr>
          <w:ilvl w:val="0"/>
          <w:numId w:val="14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wychowującym samotnie dzieci, wykazującym niski dochód na osobę w rodzinie,</w:t>
      </w:r>
    </w:p>
    <w:p w14:paraId="470AF3E0" w14:textId="77777777" w:rsidR="001E6D6B" w:rsidRDefault="001E6D6B" w:rsidP="00F439CE">
      <w:pPr>
        <w:pStyle w:val="Standard"/>
        <w:numPr>
          <w:ilvl w:val="0"/>
          <w:numId w:val="14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mającym rodziny wielodzietne (z trojgiem lub większą liczbą dzieci), o niskim dochodzie na osobę w rodzinie,</w:t>
      </w:r>
    </w:p>
    <w:p w14:paraId="0A3AB49E" w14:textId="77777777" w:rsidR="001E6D6B" w:rsidRDefault="001E6D6B" w:rsidP="00F439CE">
      <w:pPr>
        <w:pStyle w:val="Standard"/>
        <w:numPr>
          <w:ilvl w:val="0"/>
          <w:numId w:val="14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mającym dzieci, które ze względu na stan zdrowia wymagają specjalnej, kosztownej opieki </w:t>
      </w:r>
      <w:r>
        <w:rPr>
          <w:rFonts w:eastAsia="Times New Roman" w:cs="Times New Roman"/>
        </w:rPr>
        <w:br/>
        <w:t>i leczenia lub posiadają orzeczenie o niepełnosprawności, oraz wychowującym dzieci częściowo lub całkowicie osierocone, o niskim dochodzie na osobę w rodzinie,</w:t>
      </w:r>
    </w:p>
    <w:p w14:paraId="06535190" w14:textId="56D1F253" w:rsidR="001E6D6B" w:rsidRPr="00116444" w:rsidRDefault="3700144C" w:rsidP="00F439CE">
      <w:pPr>
        <w:pStyle w:val="Standard"/>
        <w:numPr>
          <w:ilvl w:val="0"/>
          <w:numId w:val="14"/>
        </w:numPr>
        <w:spacing w:before="100" w:after="100"/>
        <w:ind w:left="284" w:hanging="284"/>
        <w:jc w:val="both"/>
        <w:rPr>
          <w:rFonts w:eastAsia="Times New Roman" w:cs="Times New Roman"/>
          <w:b/>
          <w:bCs/>
        </w:rPr>
      </w:pPr>
      <w:r w:rsidRPr="1D9CF900">
        <w:rPr>
          <w:rFonts w:eastAsia="Times New Roman" w:cs="Times New Roman"/>
        </w:rPr>
        <w:t>pracownikom,</w:t>
      </w:r>
      <w:r w:rsidR="001E6D6B" w:rsidRPr="1D9CF900">
        <w:rPr>
          <w:rFonts w:eastAsia="Times New Roman" w:cs="Times New Roman"/>
        </w:rPr>
        <w:t xml:space="preserve"> dla których praca w</w:t>
      </w:r>
      <w:r w:rsidR="006416F1" w:rsidRPr="1D9CF900">
        <w:rPr>
          <w:rFonts w:eastAsia="Times New Roman" w:cs="Times New Roman"/>
        </w:rPr>
        <w:t xml:space="preserve"> </w:t>
      </w:r>
      <w:r w:rsidR="001E6D6B" w:rsidRPr="1D9CF900">
        <w:rPr>
          <w:rFonts w:eastAsia="Times New Roman" w:cs="Times New Roman"/>
        </w:rPr>
        <w:t>Szkole Podstawowej Specjalnej nr 177 jest jedynym</w:t>
      </w:r>
      <w:r w:rsidR="00515BC3" w:rsidRPr="1D9CF900">
        <w:rPr>
          <w:rFonts w:eastAsia="Times New Roman" w:cs="Times New Roman"/>
        </w:rPr>
        <w:t xml:space="preserve"> miejscem pracy</w:t>
      </w:r>
      <w:r w:rsidR="001E6D6B" w:rsidRPr="1D9CF900">
        <w:rPr>
          <w:rFonts w:eastAsia="Times New Roman" w:cs="Times New Roman"/>
        </w:rPr>
        <w:t>.</w:t>
      </w:r>
    </w:p>
    <w:p w14:paraId="53BA2870" w14:textId="0B5D9CCC" w:rsidR="00116444" w:rsidRPr="008A1AAD" w:rsidRDefault="00116444" w:rsidP="00F439CE">
      <w:pPr>
        <w:pStyle w:val="Standard"/>
        <w:numPr>
          <w:ilvl w:val="0"/>
          <w:numId w:val="14"/>
        </w:numPr>
        <w:spacing w:before="100" w:after="100"/>
        <w:ind w:left="284" w:hanging="28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>Pracownikom z orzeczoną niepełnosprawnością</w:t>
      </w:r>
    </w:p>
    <w:p w14:paraId="456CB52A" w14:textId="77777777" w:rsidR="001E6D6B" w:rsidRDefault="001E6D6B" w:rsidP="00F439CE">
      <w:pPr>
        <w:pStyle w:val="Standard"/>
        <w:autoSpaceDE w:val="0"/>
        <w:spacing w:before="100" w:after="100"/>
        <w:ind w:left="284" w:hanging="284"/>
        <w:jc w:val="both"/>
        <w:rPr>
          <w:rFonts w:eastAsia="Times New Roman" w:cs="Times New Roman"/>
          <w:b/>
          <w:bCs/>
        </w:rPr>
      </w:pPr>
    </w:p>
    <w:p w14:paraId="73ADBF11" w14:textId="1E94E475" w:rsidR="005C2478" w:rsidRDefault="005C2478">
      <w:pPr>
        <w:widowControl/>
        <w:suppressAutoHyphens w:val="0"/>
        <w:textAlignment w:val="auto"/>
        <w:rPr>
          <w:b/>
          <w:bCs/>
          <w:iCs/>
        </w:rPr>
      </w:pPr>
    </w:p>
    <w:p w14:paraId="766EDA68" w14:textId="7627E5F4" w:rsidR="001E6D6B" w:rsidRDefault="001E6D6B" w:rsidP="008624CE">
      <w:pPr>
        <w:pStyle w:val="Standard"/>
        <w:autoSpaceDE w:val="0"/>
        <w:spacing w:before="100" w:after="100"/>
        <w:ind w:left="284" w:hanging="284"/>
        <w:jc w:val="center"/>
        <w:rPr>
          <w:rFonts w:eastAsia="Times New Roman" w:cs="Times New Roman"/>
        </w:rPr>
      </w:pPr>
      <w:r>
        <w:rPr>
          <w:b/>
          <w:bCs/>
          <w:iCs/>
        </w:rPr>
        <w:t>§ 9</w:t>
      </w:r>
    </w:p>
    <w:p w14:paraId="15BDB2EE" w14:textId="77777777" w:rsidR="001E6D6B" w:rsidRDefault="001E6D6B" w:rsidP="008624CE">
      <w:pPr>
        <w:pStyle w:val="Standard"/>
        <w:numPr>
          <w:ilvl w:val="0"/>
          <w:numId w:val="5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odmowy przyznania świadczenia, osobie zainteresowanej w ciągu 10 dni od otrzymania decyzji odmownej służy prawo odwołania się do pracodawcy z wnioskiem </w:t>
      </w:r>
      <w:r>
        <w:rPr>
          <w:rFonts w:eastAsia="Times New Roman" w:cs="Times New Roman"/>
        </w:rPr>
        <w:br/>
        <w:t>o ponowne jego rozpatrzenie. Rozpatrzenie odwołania złożonego w formie pisemnej  następuje w ciągu 14 dni od dnia jego złożenia.</w:t>
      </w:r>
    </w:p>
    <w:p w14:paraId="298624B6" w14:textId="77777777" w:rsidR="001E6D6B" w:rsidRPr="0033403A" w:rsidRDefault="001E6D6B" w:rsidP="008624CE">
      <w:pPr>
        <w:pStyle w:val="Standard"/>
        <w:numPr>
          <w:ilvl w:val="0"/>
          <w:numId w:val="5"/>
        </w:numPr>
        <w:spacing w:before="100" w:after="100"/>
        <w:ind w:left="284" w:hanging="28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>Ponowna negatywna decyzja podjęta przez pracodawcę jest ostateczna.</w:t>
      </w:r>
    </w:p>
    <w:p w14:paraId="31B9B713" w14:textId="77777777" w:rsidR="00BC661A" w:rsidRDefault="00BC661A" w:rsidP="008624CE">
      <w:pPr>
        <w:pStyle w:val="Standard"/>
        <w:autoSpaceDE w:val="0"/>
        <w:spacing w:before="100" w:after="100"/>
        <w:ind w:left="284" w:hanging="284"/>
        <w:jc w:val="center"/>
        <w:rPr>
          <w:b/>
          <w:bCs/>
        </w:rPr>
      </w:pPr>
    </w:p>
    <w:p w14:paraId="3CB1299F" w14:textId="77777777" w:rsidR="00D567ED" w:rsidRDefault="00D567ED" w:rsidP="008624CE">
      <w:pPr>
        <w:pStyle w:val="Standard"/>
        <w:autoSpaceDE w:val="0"/>
        <w:spacing w:before="100" w:after="100"/>
        <w:ind w:left="284" w:hanging="284"/>
        <w:jc w:val="center"/>
        <w:rPr>
          <w:rFonts w:eastAsia="Times New Roman" w:cs="Times New Roman"/>
        </w:rPr>
      </w:pPr>
      <w:r>
        <w:rPr>
          <w:b/>
          <w:bCs/>
        </w:rPr>
        <w:t>Rodzaje</w:t>
      </w:r>
      <w:r w:rsidR="00F4793F">
        <w:rPr>
          <w:b/>
          <w:bCs/>
        </w:rPr>
        <w:t xml:space="preserve"> </w:t>
      </w:r>
      <w:r>
        <w:rPr>
          <w:b/>
          <w:bCs/>
        </w:rPr>
        <w:t>pomocy materialnej lub finansowej i zasady ich przyznawania.</w:t>
      </w:r>
    </w:p>
    <w:p w14:paraId="7157FD10" w14:textId="162EB5F6" w:rsidR="004E46E2" w:rsidRDefault="00470712" w:rsidP="008624CE">
      <w:pPr>
        <w:pStyle w:val="Standard"/>
        <w:autoSpaceDE w:val="0"/>
        <w:spacing w:before="100" w:after="100"/>
        <w:ind w:left="284" w:hanging="284"/>
        <w:jc w:val="center"/>
        <w:rPr>
          <w:b/>
          <w:bCs/>
        </w:rPr>
      </w:pPr>
      <w:r>
        <w:rPr>
          <w:rFonts w:eastAsia="Times New Roman" w:cs="Times New Roman"/>
          <w:b/>
          <w:bCs/>
          <w:iCs/>
        </w:rPr>
        <w:t xml:space="preserve">§ </w:t>
      </w:r>
      <w:r w:rsidR="001E6D6B">
        <w:rPr>
          <w:rFonts w:eastAsia="Times New Roman" w:cs="Times New Roman"/>
          <w:b/>
          <w:bCs/>
          <w:iCs/>
        </w:rPr>
        <w:t>10</w:t>
      </w:r>
    </w:p>
    <w:p w14:paraId="080BED38" w14:textId="7B38B4B9" w:rsidR="00AA4E62" w:rsidRDefault="00470712" w:rsidP="008624CE">
      <w:pPr>
        <w:pStyle w:val="Standard"/>
        <w:numPr>
          <w:ilvl w:val="0"/>
          <w:numId w:val="26"/>
        </w:numPr>
        <w:autoSpaceDE w:val="0"/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Zapomoga </w:t>
      </w:r>
      <w:r w:rsidRPr="000C703E">
        <w:rPr>
          <w:rFonts w:eastAsia="Times New Roman" w:cs="Times New Roman"/>
          <w:b/>
        </w:rPr>
        <w:t>losowa</w:t>
      </w:r>
      <w:r>
        <w:rPr>
          <w:rFonts w:eastAsia="Times New Roman" w:cs="Times New Roman"/>
        </w:rPr>
        <w:t xml:space="preserve"> przyznawana jest</w:t>
      </w:r>
      <w:r w:rsidR="0030284B">
        <w:rPr>
          <w:rFonts w:eastAsia="Times New Roman" w:cs="Times New Roman"/>
        </w:rPr>
        <w:t xml:space="preserve"> je</w:t>
      </w:r>
      <w:r w:rsidR="003D095C">
        <w:rPr>
          <w:rFonts w:eastAsia="Times New Roman" w:cs="Times New Roman"/>
        </w:rPr>
        <w:t>d</w:t>
      </w:r>
      <w:r w:rsidR="0030284B">
        <w:rPr>
          <w:rFonts w:eastAsia="Times New Roman" w:cs="Times New Roman"/>
        </w:rPr>
        <w:t>n</w:t>
      </w:r>
      <w:r w:rsidR="003D095C">
        <w:rPr>
          <w:rFonts w:eastAsia="Times New Roman" w:cs="Times New Roman"/>
        </w:rPr>
        <w:t>orazowo</w:t>
      </w:r>
      <w:r w:rsidR="00946E27">
        <w:rPr>
          <w:rFonts w:eastAsia="Times New Roman" w:cs="Times New Roman"/>
        </w:rPr>
        <w:t xml:space="preserve"> </w:t>
      </w:r>
      <w:r w:rsidR="004B6B1C">
        <w:rPr>
          <w:rFonts w:eastAsia="Times New Roman" w:cs="Times New Roman"/>
        </w:rPr>
        <w:t xml:space="preserve">na dane zdarzenie </w:t>
      </w:r>
      <w:r w:rsidR="00AA4E62">
        <w:rPr>
          <w:rFonts w:eastAsia="Times New Roman" w:cs="Times New Roman"/>
        </w:rPr>
        <w:t>nagłe, nieprzewidziane, niosące poważne skutki w funkcjonowaniu gospodarstwa domowego wnioskodawcy.</w:t>
      </w:r>
    </w:p>
    <w:p w14:paraId="5794554F" w14:textId="456DC053" w:rsidR="004E46E2" w:rsidRDefault="00AA4E62" w:rsidP="008624CE">
      <w:pPr>
        <w:pStyle w:val="Standard"/>
        <w:numPr>
          <w:ilvl w:val="0"/>
          <w:numId w:val="26"/>
        </w:numPr>
        <w:autoSpaceDE w:val="0"/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Świadczenie może być przyznane  </w:t>
      </w:r>
      <w:r w:rsidR="00470712">
        <w:rPr>
          <w:rFonts w:eastAsia="Times New Roman" w:cs="Times New Roman"/>
        </w:rPr>
        <w:t>w przypadku:</w:t>
      </w:r>
    </w:p>
    <w:p w14:paraId="4EB629B3" w14:textId="13A7A0E2" w:rsidR="004E46E2" w:rsidRPr="009E0A69" w:rsidRDefault="00470712" w:rsidP="008624CE">
      <w:pPr>
        <w:pStyle w:val="Standard"/>
        <w:numPr>
          <w:ilvl w:val="0"/>
          <w:numId w:val="27"/>
        </w:numPr>
        <w:autoSpaceDE w:val="0"/>
        <w:spacing w:before="100" w:after="100"/>
        <w:ind w:left="284" w:hanging="284"/>
        <w:jc w:val="both"/>
        <w:rPr>
          <w:rFonts w:eastAsia="Times New Roman" w:cs="Times New Roman"/>
        </w:rPr>
      </w:pPr>
      <w:r w:rsidRPr="679D24D6">
        <w:rPr>
          <w:rFonts w:eastAsia="Times New Roman" w:cs="Times New Roman"/>
        </w:rPr>
        <w:t>śmierci współmałżonka, dziecka,  rodziców i teściów – w grupach dochodowych wysokości</w:t>
      </w:r>
      <w:r w:rsidR="000A74EF" w:rsidRPr="679D24D6">
        <w:rPr>
          <w:rFonts w:eastAsia="Times New Roman" w:cs="Times New Roman"/>
        </w:rPr>
        <w:t xml:space="preserve"> </w:t>
      </w:r>
      <w:r w:rsidR="009E0A69" w:rsidRPr="679D24D6">
        <w:rPr>
          <w:rFonts w:eastAsia="Times New Roman" w:cs="Times New Roman"/>
        </w:rPr>
        <w:t xml:space="preserve">nie niższej niż </w:t>
      </w:r>
      <w:r w:rsidR="7BF3D36B" w:rsidRPr="679D24D6">
        <w:rPr>
          <w:rFonts w:eastAsia="Times New Roman" w:cs="Times New Roman"/>
        </w:rPr>
        <w:t>7</w:t>
      </w:r>
      <w:r w:rsidR="009E0A69" w:rsidRPr="679D24D6">
        <w:rPr>
          <w:rFonts w:eastAsia="Times New Roman" w:cs="Times New Roman"/>
        </w:rPr>
        <w:t xml:space="preserve">00 zł i </w:t>
      </w:r>
      <w:r w:rsidR="009E4317" w:rsidRPr="679D24D6">
        <w:rPr>
          <w:rFonts w:eastAsia="Times New Roman" w:cs="Times New Roman"/>
        </w:rPr>
        <w:t>nie wyższej niż</w:t>
      </w:r>
      <w:r w:rsidR="009E0A69" w:rsidRPr="679D24D6">
        <w:rPr>
          <w:rFonts w:eastAsia="Times New Roman" w:cs="Times New Roman"/>
        </w:rPr>
        <w:t>:</w:t>
      </w:r>
    </w:p>
    <w:p w14:paraId="3D6AA1C0" w14:textId="77777777" w:rsidR="004E46E2" w:rsidRDefault="00470712" w:rsidP="008624CE">
      <w:pPr>
        <w:pStyle w:val="Standard"/>
        <w:spacing w:before="100" w:after="100"/>
        <w:ind w:left="284" w:hanging="284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grupa  I - 60% minimalnego wynagrodzenia określanego raz do roku przez właściwego ministra</w:t>
      </w:r>
    </w:p>
    <w:p w14:paraId="3ECC27E7" w14:textId="19074B8D" w:rsidR="004E46E2" w:rsidRDefault="00470712" w:rsidP="008624CE">
      <w:pPr>
        <w:pStyle w:val="Standard"/>
        <w:spacing w:before="100" w:after="100"/>
        <w:ind w:left="284" w:hanging="284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grupa  II - </w:t>
      </w:r>
      <w:r w:rsidR="00AA4E62">
        <w:rPr>
          <w:rFonts w:eastAsia="Times New Roman" w:cs="Times New Roman"/>
          <w:i/>
        </w:rPr>
        <w:t>50</w:t>
      </w:r>
      <w:r>
        <w:rPr>
          <w:rFonts w:eastAsia="Times New Roman" w:cs="Times New Roman"/>
          <w:i/>
        </w:rPr>
        <w:t>% minimalnego wynagrodzenia określanego raz do roku przez właściwego ministra</w:t>
      </w:r>
    </w:p>
    <w:p w14:paraId="3923AB00" w14:textId="47EA2801" w:rsidR="004E46E2" w:rsidRDefault="00470712" w:rsidP="008624CE">
      <w:pPr>
        <w:pStyle w:val="Standard"/>
        <w:spacing w:before="100" w:after="100"/>
        <w:ind w:left="284" w:hanging="284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grupa III - </w:t>
      </w:r>
      <w:r w:rsidR="00AA4E62">
        <w:rPr>
          <w:rFonts w:eastAsia="Times New Roman" w:cs="Times New Roman"/>
          <w:i/>
        </w:rPr>
        <w:t>40</w:t>
      </w:r>
      <w:r>
        <w:rPr>
          <w:rFonts w:eastAsia="Times New Roman" w:cs="Times New Roman"/>
          <w:i/>
        </w:rPr>
        <w:t>% minimalnego wynagrodzenia określanego raz do roku przez właściwego ministra</w:t>
      </w:r>
    </w:p>
    <w:p w14:paraId="7E59C6CC" w14:textId="44C5B72A" w:rsidR="000A74EF" w:rsidRDefault="000A74EF" w:rsidP="008624CE">
      <w:pPr>
        <w:pStyle w:val="Standard"/>
        <w:spacing w:before="100" w:after="100"/>
        <w:ind w:left="284" w:hanging="284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grupa IV – </w:t>
      </w:r>
      <w:r w:rsidR="00AA4E62">
        <w:rPr>
          <w:rFonts w:eastAsia="Times New Roman" w:cs="Times New Roman"/>
          <w:i/>
        </w:rPr>
        <w:t>30</w:t>
      </w:r>
      <w:r>
        <w:rPr>
          <w:rFonts w:eastAsia="Times New Roman" w:cs="Times New Roman"/>
          <w:i/>
        </w:rPr>
        <w:t>%</w:t>
      </w:r>
      <w:r w:rsidRPr="000A74EF">
        <w:rPr>
          <w:rFonts w:eastAsia="Times New Roman" w:cs="Times New Roman"/>
          <w:i/>
        </w:rPr>
        <w:t xml:space="preserve"> </w:t>
      </w:r>
      <w:r>
        <w:rPr>
          <w:rFonts w:eastAsia="Times New Roman" w:cs="Times New Roman"/>
          <w:i/>
        </w:rPr>
        <w:t>minimalnego wynagrodzenia określanego raz do roku przez właściwego ministra</w:t>
      </w:r>
    </w:p>
    <w:p w14:paraId="63433B83" w14:textId="685ACFF2" w:rsidR="00ED7688" w:rsidRPr="000C703E" w:rsidRDefault="00ED7688" w:rsidP="008624CE">
      <w:pPr>
        <w:pStyle w:val="Standard"/>
        <w:spacing w:before="100" w:after="100"/>
        <w:ind w:left="284" w:hanging="284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grupa V – </w:t>
      </w:r>
      <w:r w:rsidR="00AA4E62">
        <w:rPr>
          <w:rFonts w:eastAsia="Times New Roman" w:cs="Times New Roman"/>
          <w:i/>
        </w:rPr>
        <w:t>25</w:t>
      </w:r>
      <w:r>
        <w:rPr>
          <w:rFonts w:eastAsia="Times New Roman" w:cs="Times New Roman"/>
          <w:i/>
        </w:rPr>
        <w:t>%</w:t>
      </w:r>
      <w:r w:rsidRPr="000A74EF">
        <w:rPr>
          <w:rFonts w:eastAsia="Times New Roman" w:cs="Times New Roman"/>
          <w:i/>
        </w:rPr>
        <w:t xml:space="preserve"> </w:t>
      </w:r>
      <w:r>
        <w:rPr>
          <w:rFonts w:eastAsia="Times New Roman" w:cs="Times New Roman"/>
          <w:i/>
        </w:rPr>
        <w:t>minimalnego wynagrodzenia określanego raz do roku przez właściwego ministra</w:t>
      </w:r>
    </w:p>
    <w:p w14:paraId="2863EFED" w14:textId="0822A85E" w:rsidR="004E46E2" w:rsidRDefault="009E0A69" w:rsidP="008624CE">
      <w:pPr>
        <w:pStyle w:val="Standard"/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</w:t>
      </w:r>
    </w:p>
    <w:p w14:paraId="1CF8112B" w14:textId="77777777" w:rsidR="004E46E2" w:rsidRDefault="00470712" w:rsidP="008624CE">
      <w:pPr>
        <w:pStyle w:val="Standard"/>
        <w:numPr>
          <w:ilvl w:val="0"/>
          <w:numId w:val="27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katastrofy, kataklizmu (np. pożar, kradzież, zalanie mieszkania, włamanie).  Świadczenie przysługuje po przedstawieniu dokumentów potwierdzających zaistniałe  zdarzenie i jego rozmiar, w wysokości nieprzekraczającej 200% minimalnego wynagrodzenia określanego raz do roku przez właściwego ministra.</w:t>
      </w:r>
    </w:p>
    <w:p w14:paraId="73B76FB1" w14:textId="4529FED7" w:rsidR="004E46E2" w:rsidRDefault="00AA4E62" w:rsidP="008624CE">
      <w:pPr>
        <w:pStyle w:val="Standard"/>
        <w:numPr>
          <w:ilvl w:val="0"/>
          <w:numId w:val="27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nagłej </w:t>
      </w:r>
      <w:r w:rsidR="00470712">
        <w:rPr>
          <w:rFonts w:eastAsia="Times New Roman" w:cs="Times New Roman"/>
        </w:rPr>
        <w:t xml:space="preserve">ciężkiej choroby, wypadku skutkującego długotrwałym uszczerbkiem na zdrowiu </w:t>
      </w:r>
      <w:r w:rsidR="00470712">
        <w:rPr>
          <w:rFonts w:eastAsia="Times New Roman" w:cs="Times New Roman"/>
        </w:rPr>
        <w:br/>
        <w:t xml:space="preserve">i ograniczoną zdolnością do pracy – zdarzenie powinno być potwierdzone odpowiednimi dokumentami (np. wypis szpitalny, zaświadczenie lekarskie).   Świadczenie przysługuje </w:t>
      </w:r>
      <w:r w:rsidR="00470712">
        <w:rPr>
          <w:rFonts w:eastAsia="Times New Roman" w:cs="Times New Roman"/>
        </w:rPr>
        <w:br/>
        <w:t>w wysokości nieprzekraczającej 200% minimalnego wynagrodzenia określanego raz do roku przez właściwego ministra.</w:t>
      </w:r>
    </w:p>
    <w:p w14:paraId="6CACDA63" w14:textId="416B98E5" w:rsidR="004E46E2" w:rsidRDefault="00D02C4D" w:rsidP="008624CE">
      <w:pPr>
        <w:pStyle w:val="Standard"/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</w:t>
      </w:r>
      <w:r w:rsidR="00470712">
        <w:rPr>
          <w:rFonts w:eastAsia="Times New Roman" w:cs="Times New Roman"/>
        </w:rPr>
        <w:t>Zapomoga materialna lub finansowa przeznaczona na:</w:t>
      </w:r>
    </w:p>
    <w:p w14:paraId="118DC4EF" w14:textId="77777777" w:rsidR="00A67E29" w:rsidRDefault="6B9A7A3E" w:rsidP="008624CE">
      <w:pPr>
        <w:pStyle w:val="Standard"/>
        <w:numPr>
          <w:ilvl w:val="0"/>
          <w:numId w:val="28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 w:rsidRPr="1D9CF900">
        <w:rPr>
          <w:rFonts w:eastAsia="Times New Roman" w:cs="Times New Roman"/>
        </w:rPr>
        <w:t>dofinansowanie wydatków zdrowotnych  udokumentowanych fakturami (z wyłączeniem leczenia stomatologicznego) oraz wydatków na zakup leków</w:t>
      </w:r>
      <w:r w:rsidR="53A8891B" w:rsidRPr="1D9CF900">
        <w:rPr>
          <w:rFonts w:eastAsia="Times New Roman" w:cs="Times New Roman"/>
        </w:rPr>
        <w:t xml:space="preserve"> i rehabilitacji</w:t>
      </w:r>
      <w:r w:rsidRPr="1D9CF900">
        <w:rPr>
          <w:rFonts w:eastAsia="Times New Roman" w:cs="Times New Roman"/>
        </w:rPr>
        <w:t xml:space="preserve"> związanych z przewlekłym leczeniem, udokumentowanym zaświadczeniem lekarskim</w:t>
      </w:r>
      <w:r w:rsidR="4ADA56AA" w:rsidRPr="1D9CF900">
        <w:rPr>
          <w:rFonts w:eastAsia="Times New Roman" w:cs="Times New Roman"/>
        </w:rPr>
        <w:t xml:space="preserve"> wystawionym co najmniej 1 raz w roku</w:t>
      </w:r>
      <w:r w:rsidRPr="1D9CF900">
        <w:rPr>
          <w:rFonts w:eastAsia="Times New Roman" w:cs="Times New Roman"/>
        </w:rPr>
        <w:t xml:space="preserve">. </w:t>
      </w:r>
      <w:r w:rsidR="00A67E29" w:rsidRPr="00A67E29">
        <w:rPr>
          <w:rFonts w:eastAsia="Times New Roman" w:cs="Times New Roman"/>
        </w:rPr>
        <w:t>Wydatków na zakup szkieł korekcyjnych z wyłączeniem kosztów oprawek, nie częściej niż raz na dwa lata</w:t>
      </w:r>
      <w:r w:rsidR="00A67E29">
        <w:rPr>
          <w:rFonts w:eastAsia="Times New Roman" w:cs="Times New Roman"/>
        </w:rPr>
        <w:t>.</w:t>
      </w:r>
    </w:p>
    <w:p w14:paraId="6DBBBFEF" w14:textId="1F802164" w:rsidR="006416F1" w:rsidRPr="006416F1" w:rsidRDefault="00A67E29" w:rsidP="00A67E29">
      <w:pPr>
        <w:pStyle w:val="Standard"/>
        <w:spacing w:before="100" w:after="100"/>
        <w:ind w:left="284"/>
        <w:jc w:val="both"/>
        <w:rPr>
          <w:rFonts w:eastAsia="Times New Roman" w:cs="Times New Roman"/>
        </w:rPr>
      </w:pPr>
      <w:r w:rsidRPr="1D9CF900">
        <w:rPr>
          <w:rFonts w:eastAsia="Times New Roman" w:cs="Times New Roman"/>
        </w:rPr>
        <w:t xml:space="preserve"> </w:t>
      </w:r>
      <w:r w:rsidR="6B9A7A3E" w:rsidRPr="1D9CF900">
        <w:rPr>
          <w:rFonts w:eastAsia="Times New Roman" w:cs="Times New Roman"/>
        </w:rPr>
        <w:t>Świadczenie przysługuje</w:t>
      </w:r>
      <w:r w:rsidR="2EEC89B3" w:rsidRPr="1D9CF900">
        <w:rPr>
          <w:rFonts w:eastAsia="Times New Roman" w:cs="Times New Roman"/>
        </w:rPr>
        <w:t xml:space="preserve"> </w:t>
      </w:r>
      <w:r w:rsidR="53A8891B" w:rsidRPr="1D9CF900">
        <w:rPr>
          <w:rFonts w:eastAsia="Times New Roman" w:cs="Times New Roman"/>
        </w:rPr>
        <w:t xml:space="preserve">w wysokości </w:t>
      </w:r>
      <w:r w:rsidR="137470FF" w:rsidRPr="1D9CF900">
        <w:rPr>
          <w:rFonts w:eastAsia="Times New Roman" w:cs="Times New Roman"/>
        </w:rPr>
        <w:t xml:space="preserve">nie wyższej niż </w:t>
      </w:r>
      <w:r w:rsidR="53A8891B" w:rsidRPr="1D9CF900">
        <w:rPr>
          <w:rFonts w:eastAsia="Times New Roman" w:cs="Times New Roman"/>
        </w:rPr>
        <w:t xml:space="preserve">określonej w </w:t>
      </w:r>
      <w:r w:rsidR="53A8891B" w:rsidRPr="1D9CF900">
        <w:rPr>
          <w:rFonts w:eastAsia="Times New Roman" w:cs="Times New Roman"/>
          <w:b/>
          <w:bCs/>
        </w:rPr>
        <w:t>załączniku nr 1</w:t>
      </w:r>
      <w:r w:rsidR="53A8891B" w:rsidRPr="1D9CF900">
        <w:rPr>
          <w:rFonts w:eastAsia="Times New Roman" w:cs="Times New Roman"/>
        </w:rPr>
        <w:t xml:space="preserve"> do Regulaminu</w:t>
      </w:r>
      <w:r w:rsidR="13F7A2CF" w:rsidRPr="1D9CF900">
        <w:rPr>
          <w:rFonts w:eastAsia="Times New Roman" w:cs="Times New Roman"/>
        </w:rPr>
        <w:t xml:space="preserve"> zgodnie z przynależnością do grupy dochodowej</w:t>
      </w:r>
      <w:r w:rsidR="53A8891B" w:rsidRPr="1D9CF900">
        <w:rPr>
          <w:rFonts w:eastAsia="Times New Roman" w:cs="Times New Roman"/>
        </w:rPr>
        <w:t>.</w:t>
      </w:r>
    </w:p>
    <w:p w14:paraId="7D70DE65" w14:textId="0BF94F24" w:rsidR="004E46E2" w:rsidRDefault="00116444" w:rsidP="679D24D6">
      <w:pPr>
        <w:pStyle w:val="Standard"/>
        <w:numPr>
          <w:ilvl w:val="0"/>
          <w:numId w:val="28"/>
        </w:numPr>
        <w:spacing w:before="100" w:after="100"/>
        <w:ind w:left="284" w:hanging="284"/>
        <w:jc w:val="both"/>
        <w:rPr>
          <w:b/>
          <w:bCs/>
          <w:i/>
          <w:iCs/>
        </w:rPr>
      </w:pPr>
      <w:r>
        <w:rPr>
          <w:rFonts w:eastAsia="Times New Roman" w:cs="Times New Roman"/>
        </w:rPr>
        <w:t xml:space="preserve">Świąteczna </w:t>
      </w:r>
      <w:r w:rsidR="6B9A7A3E" w:rsidRPr="679D24D6">
        <w:rPr>
          <w:rFonts w:eastAsia="Times New Roman" w:cs="Times New Roman"/>
        </w:rPr>
        <w:t xml:space="preserve">zapomoga </w:t>
      </w:r>
      <w:r>
        <w:rPr>
          <w:rFonts w:eastAsia="Times New Roman" w:cs="Times New Roman"/>
        </w:rPr>
        <w:t>finansowa</w:t>
      </w:r>
      <w:r w:rsidR="6B9A7A3E" w:rsidRPr="679D24D6">
        <w:rPr>
          <w:rFonts w:eastAsia="Times New Roman" w:cs="Times New Roman"/>
        </w:rPr>
        <w:t xml:space="preserve"> uzależniona od sytuacji </w:t>
      </w:r>
      <w:r w:rsidR="669D3564" w:rsidRPr="679D24D6">
        <w:rPr>
          <w:rFonts w:eastAsia="Times New Roman" w:cs="Times New Roman"/>
        </w:rPr>
        <w:t>materialnej,</w:t>
      </w:r>
      <w:r w:rsidR="53A8891B" w:rsidRPr="679D24D6">
        <w:rPr>
          <w:rFonts w:eastAsia="Times New Roman" w:cs="Times New Roman"/>
        </w:rPr>
        <w:t xml:space="preserve"> </w:t>
      </w:r>
      <w:r w:rsidR="6B9A7A3E" w:rsidRPr="679D24D6">
        <w:rPr>
          <w:rFonts w:eastAsia="Times New Roman" w:cs="Times New Roman"/>
        </w:rPr>
        <w:t>życiowej</w:t>
      </w:r>
      <w:r w:rsidR="669D3564" w:rsidRPr="679D24D6">
        <w:rPr>
          <w:rFonts w:eastAsia="Times New Roman" w:cs="Times New Roman"/>
        </w:rPr>
        <w:t xml:space="preserve"> </w:t>
      </w:r>
      <w:r w:rsidR="6B9A7A3E">
        <w:br/>
      </w:r>
      <w:r w:rsidR="669D3564" w:rsidRPr="679D24D6">
        <w:rPr>
          <w:rFonts w:eastAsia="Times New Roman" w:cs="Times New Roman"/>
        </w:rPr>
        <w:t>i</w:t>
      </w:r>
      <w:r w:rsidR="6B9A7A3E" w:rsidRPr="679D24D6">
        <w:rPr>
          <w:rFonts w:eastAsia="Times New Roman" w:cs="Times New Roman"/>
        </w:rPr>
        <w:t xml:space="preserve"> rodzinnej osób uprawnionych do korzystania z ZFŚS </w:t>
      </w:r>
      <w:r w:rsidR="53A8891B" w:rsidRPr="679D24D6">
        <w:rPr>
          <w:rFonts w:eastAsia="Times New Roman" w:cs="Times New Roman"/>
        </w:rPr>
        <w:t>w wysokości określonej w</w:t>
      </w:r>
      <w:r w:rsidR="00454E18">
        <w:rPr>
          <w:rFonts w:eastAsia="Times New Roman" w:cs="Times New Roman"/>
        </w:rPr>
        <w:br/>
      </w:r>
      <w:r w:rsidR="53A8891B" w:rsidRPr="679D24D6">
        <w:rPr>
          <w:rFonts w:eastAsia="Times New Roman" w:cs="Times New Roman"/>
        </w:rPr>
        <w:t xml:space="preserve"> </w:t>
      </w:r>
      <w:r w:rsidR="53A8891B" w:rsidRPr="679D24D6">
        <w:rPr>
          <w:rFonts w:eastAsia="Times New Roman" w:cs="Times New Roman"/>
          <w:b/>
          <w:bCs/>
        </w:rPr>
        <w:t>załączniku nr</w:t>
      </w:r>
      <w:r w:rsidR="5A578EBD" w:rsidRPr="679D24D6">
        <w:rPr>
          <w:rFonts w:eastAsia="Times New Roman" w:cs="Times New Roman"/>
          <w:b/>
          <w:bCs/>
        </w:rPr>
        <w:t xml:space="preserve"> </w:t>
      </w:r>
      <w:r w:rsidR="008C59BD">
        <w:rPr>
          <w:rFonts w:eastAsia="Times New Roman" w:cs="Times New Roman"/>
          <w:b/>
          <w:bCs/>
        </w:rPr>
        <w:t>8</w:t>
      </w:r>
      <w:r w:rsidR="13F7A2CF" w:rsidRPr="679D24D6">
        <w:rPr>
          <w:rFonts w:eastAsia="Times New Roman" w:cs="Times New Roman"/>
        </w:rPr>
        <w:t xml:space="preserve"> do Regulaminu zgodnie z przynależnością do grupy dochodowej</w:t>
      </w:r>
      <w:r w:rsidR="6B9A7A3E" w:rsidRPr="679D24D6">
        <w:rPr>
          <w:rFonts w:eastAsia="Times New Roman" w:cs="Times New Roman"/>
        </w:rPr>
        <w:t>.</w:t>
      </w:r>
    </w:p>
    <w:p w14:paraId="68110B9C" w14:textId="2BECF596" w:rsidR="0F4C67C4" w:rsidRDefault="0F4C67C4" w:rsidP="679D24D6">
      <w:pPr>
        <w:pStyle w:val="Standard"/>
        <w:numPr>
          <w:ilvl w:val="0"/>
          <w:numId w:val="28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 w:rsidRPr="1D9CF900">
        <w:rPr>
          <w:rFonts w:eastAsia="Times New Roman" w:cs="Times New Roman"/>
        </w:rPr>
        <w:t xml:space="preserve">Jednorazowe dofinansowanie zakupu podręczników dla uczniów szkół ponadpodstawowych lub studentów do 25 roku życia zgodnie z tabelą zał. </w:t>
      </w:r>
      <w:r w:rsidR="39619218" w:rsidRPr="1D9CF900">
        <w:rPr>
          <w:rFonts w:eastAsia="Times New Roman" w:cs="Times New Roman"/>
        </w:rPr>
        <w:t>Nr 1 jednak nie więcej niż 300 zł</w:t>
      </w:r>
      <w:r w:rsidR="248D9E89" w:rsidRPr="1D9CF900">
        <w:rPr>
          <w:rFonts w:eastAsia="Times New Roman" w:cs="Times New Roman"/>
        </w:rPr>
        <w:t xml:space="preserve"> na rok</w:t>
      </w:r>
    </w:p>
    <w:p w14:paraId="6E10B110" w14:textId="77777777" w:rsidR="004E46E2" w:rsidRDefault="004E46E2" w:rsidP="008624CE">
      <w:pPr>
        <w:pStyle w:val="Standard"/>
        <w:autoSpaceDE w:val="0"/>
        <w:spacing w:before="100" w:after="100"/>
        <w:ind w:left="284" w:hanging="284"/>
        <w:jc w:val="both"/>
        <w:rPr>
          <w:b/>
          <w:bCs/>
          <w:i/>
          <w:iCs/>
        </w:rPr>
      </w:pPr>
    </w:p>
    <w:p w14:paraId="404529B0" w14:textId="06C8C2DE" w:rsidR="007D7ACC" w:rsidRDefault="007D7ACC">
      <w:pPr>
        <w:widowControl/>
        <w:suppressAutoHyphens w:val="0"/>
        <w:textAlignment w:val="auto"/>
        <w:rPr>
          <w:rFonts w:eastAsia="Times New Roman" w:cs="Times New Roman"/>
          <w:b/>
          <w:bCs/>
        </w:rPr>
      </w:pPr>
    </w:p>
    <w:p w14:paraId="1165B411" w14:textId="285782E4" w:rsidR="00D567ED" w:rsidRDefault="0030284B" w:rsidP="008624CE">
      <w:pPr>
        <w:pStyle w:val="Standard"/>
        <w:autoSpaceDE w:val="0"/>
        <w:spacing w:before="100" w:after="100"/>
        <w:ind w:left="284" w:hanging="284"/>
        <w:jc w:val="center"/>
        <w:rPr>
          <w:b/>
          <w:bCs/>
          <w:i/>
          <w:iCs/>
        </w:rPr>
      </w:pPr>
      <w:r>
        <w:rPr>
          <w:rFonts w:eastAsia="Times New Roman" w:cs="Times New Roman"/>
          <w:b/>
          <w:bCs/>
        </w:rPr>
        <w:t>Zasady przyznawania dofinasowania różnych form indywidualnego wypoczynku.</w:t>
      </w:r>
    </w:p>
    <w:p w14:paraId="3FB0B95B" w14:textId="07D2ADAA" w:rsidR="004E46E2" w:rsidRPr="008624CE" w:rsidRDefault="00470712" w:rsidP="008624CE">
      <w:pPr>
        <w:pStyle w:val="Standard"/>
        <w:autoSpaceDE w:val="0"/>
        <w:spacing w:before="100" w:after="100"/>
        <w:ind w:left="284" w:hanging="284"/>
        <w:jc w:val="center"/>
        <w:rPr>
          <w:rFonts w:eastAsia="Times New Roman" w:cs="Times New Roman"/>
          <w:b/>
          <w:bCs/>
        </w:rPr>
      </w:pPr>
      <w:r>
        <w:rPr>
          <w:b/>
          <w:bCs/>
          <w:iCs/>
        </w:rPr>
        <w:t xml:space="preserve">§ </w:t>
      </w:r>
      <w:r w:rsidR="001E6D6B">
        <w:rPr>
          <w:b/>
          <w:bCs/>
          <w:iCs/>
        </w:rPr>
        <w:t>11</w:t>
      </w:r>
    </w:p>
    <w:p w14:paraId="79C3A768" w14:textId="77777777" w:rsidR="004E46E2" w:rsidRDefault="00470712" w:rsidP="008624CE">
      <w:pPr>
        <w:pStyle w:val="Standard"/>
        <w:numPr>
          <w:ilvl w:val="0"/>
          <w:numId w:val="7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Dofinansowanie do wypoczynku przysługuje jeden raz w danym roku kalendarzowym.</w:t>
      </w:r>
    </w:p>
    <w:p w14:paraId="1DCA8A44" w14:textId="0A653EB5" w:rsidR="009E4317" w:rsidRPr="009E0A69" w:rsidRDefault="6B9A7A3E" w:rsidP="006670BB">
      <w:pPr>
        <w:spacing w:before="100" w:after="100"/>
        <w:ind w:left="284"/>
        <w:rPr>
          <w:color w:val="000000" w:themeColor="text1"/>
        </w:rPr>
      </w:pPr>
      <w:r>
        <w:t xml:space="preserve">Pracownicy pedagogiczni otrzymują świadczenie obligatoryjnie do końca </w:t>
      </w:r>
      <w:r w:rsidR="669D3564">
        <w:t xml:space="preserve">sierpnia </w:t>
      </w:r>
      <w:r>
        <w:t xml:space="preserve">danego roku kalendarzowego w wysokości i na zasadach uregulowanych art. 53 Ustawy Karta Nauczyciela </w:t>
      </w:r>
      <w:r>
        <w:br/>
        <w:t xml:space="preserve">z dnia 26 stycznia 1982 </w:t>
      </w:r>
      <w:r w:rsidR="669D3564">
        <w:t xml:space="preserve">( </w:t>
      </w:r>
      <w:r w:rsidR="70C135BF" w:rsidRPr="1D9CF900">
        <w:rPr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="70C135BF" w:rsidRPr="1D9CF900">
        <w:rPr>
          <w:color w:val="000000" w:themeColor="text1"/>
        </w:rPr>
        <w:t>t.j</w:t>
      </w:r>
      <w:proofErr w:type="spellEnd"/>
      <w:r w:rsidR="70C135BF" w:rsidRPr="1D9CF900">
        <w:rPr>
          <w:color w:val="000000" w:themeColor="text1"/>
        </w:rPr>
        <w:t>. Dz. U. z 2021 r. poz. 1762, z 2022 r. poz. 935, 1116, 1700, 1730.)</w:t>
      </w:r>
    </w:p>
    <w:p w14:paraId="34D74873" w14:textId="5A8CF46D" w:rsidR="004E46E2" w:rsidRPr="008A1AAD" w:rsidRDefault="00F00D63" w:rsidP="008624CE">
      <w:pPr>
        <w:pStyle w:val="Standard"/>
        <w:numPr>
          <w:ilvl w:val="0"/>
          <w:numId w:val="7"/>
        </w:numPr>
        <w:spacing w:before="100" w:after="100"/>
        <w:ind w:left="284" w:hanging="284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Wszyscy </w:t>
      </w:r>
      <w:r w:rsidR="00470712">
        <w:rPr>
          <w:rFonts w:eastAsia="Times New Roman" w:cs="Times New Roman"/>
        </w:rPr>
        <w:t xml:space="preserve">Pracownicy </w:t>
      </w:r>
      <w:r>
        <w:rPr>
          <w:rFonts w:eastAsia="Times New Roman" w:cs="Times New Roman"/>
        </w:rPr>
        <w:t xml:space="preserve"> szkoły</w:t>
      </w:r>
      <w:r w:rsidR="00470712">
        <w:rPr>
          <w:rFonts w:eastAsia="Times New Roman" w:cs="Times New Roman"/>
        </w:rPr>
        <w:t xml:space="preserve">  </w:t>
      </w:r>
      <w:r w:rsidR="005C2478">
        <w:rPr>
          <w:rFonts w:eastAsia="Times New Roman" w:cs="Times New Roman"/>
        </w:rPr>
        <w:t xml:space="preserve">mogą </w:t>
      </w:r>
      <w:r w:rsidR="00470712">
        <w:rPr>
          <w:rFonts w:eastAsia="Times New Roman" w:cs="Times New Roman"/>
        </w:rPr>
        <w:t>otrzym</w:t>
      </w:r>
      <w:r w:rsidR="005C2478">
        <w:rPr>
          <w:rFonts w:eastAsia="Times New Roman" w:cs="Times New Roman"/>
        </w:rPr>
        <w:t>ać</w:t>
      </w:r>
      <w:r w:rsidR="00470712">
        <w:rPr>
          <w:rFonts w:eastAsia="Times New Roman" w:cs="Times New Roman"/>
        </w:rPr>
        <w:t xml:space="preserve"> dofinansowanie na podstawie złożonego wniosku – załącznik nr 3, w kwocie </w:t>
      </w:r>
      <w:r w:rsidR="005F4F77">
        <w:rPr>
          <w:rFonts w:eastAsia="Times New Roman" w:cs="Times New Roman"/>
        </w:rPr>
        <w:t xml:space="preserve">określonej w </w:t>
      </w:r>
      <w:r w:rsidR="005F4F77" w:rsidRPr="008A1AAD">
        <w:rPr>
          <w:rFonts w:eastAsia="Times New Roman" w:cs="Times New Roman"/>
          <w:b/>
        </w:rPr>
        <w:t xml:space="preserve">załączniku nr </w:t>
      </w:r>
      <w:r w:rsidR="005F3A15" w:rsidRPr="008A1AAD">
        <w:rPr>
          <w:rFonts w:eastAsia="Times New Roman" w:cs="Times New Roman"/>
          <w:b/>
        </w:rPr>
        <w:t>7</w:t>
      </w:r>
      <w:r w:rsidR="005F4F77">
        <w:rPr>
          <w:rFonts w:eastAsia="Times New Roman" w:cs="Times New Roman"/>
        </w:rPr>
        <w:t xml:space="preserve"> </w:t>
      </w:r>
      <w:r w:rsidR="00470712">
        <w:rPr>
          <w:rFonts w:eastAsia="Times New Roman" w:cs="Times New Roman"/>
        </w:rPr>
        <w:t xml:space="preserve">z zachowaniem grupy dochodowej </w:t>
      </w:r>
      <w:r w:rsidR="009E0A69">
        <w:rPr>
          <w:rFonts w:eastAsia="Times New Roman" w:cs="Times New Roman"/>
        </w:rPr>
        <w:br/>
      </w:r>
      <w:r w:rsidR="00470712">
        <w:rPr>
          <w:rFonts w:eastAsia="Times New Roman" w:cs="Times New Roman"/>
        </w:rPr>
        <w:t xml:space="preserve">i w zależności od posiadanych środków w ZFŚS. Warunkiem koniecznym do uzyskania dofinansowania jest nieprzerwane wykorzystanie  </w:t>
      </w:r>
      <w:r w:rsidR="00470712" w:rsidRPr="008A1AAD">
        <w:rPr>
          <w:rFonts w:eastAsia="Times New Roman" w:cs="Times New Roman"/>
          <w:b/>
        </w:rPr>
        <w:t>urlopu</w:t>
      </w:r>
      <w:r w:rsidR="00470712">
        <w:rPr>
          <w:rFonts w:eastAsia="Times New Roman" w:cs="Times New Roman"/>
        </w:rPr>
        <w:t xml:space="preserve"> w wymiarze kolejnych </w:t>
      </w:r>
      <w:r w:rsidR="0030284B" w:rsidRPr="008A1AAD">
        <w:rPr>
          <w:rFonts w:eastAsia="Times New Roman" w:cs="Times New Roman"/>
          <w:b/>
        </w:rPr>
        <w:t xml:space="preserve">10 </w:t>
      </w:r>
      <w:r w:rsidR="00470712" w:rsidRPr="008A1AAD">
        <w:rPr>
          <w:rFonts w:eastAsia="Times New Roman" w:cs="Times New Roman"/>
          <w:b/>
        </w:rPr>
        <w:t>dni  kalendarzowych.</w:t>
      </w:r>
    </w:p>
    <w:p w14:paraId="0D2C9871" w14:textId="2BE21230" w:rsidR="004E46E2" w:rsidRPr="006416F1" w:rsidRDefault="00470712" w:rsidP="008624CE">
      <w:pPr>
        <w:pStyle w:val="Standard"/>
        <w:numPr>
          <w:ilvl w:val="0"/>
          <w:numId w:val="7"/>
        </w:numPr>
        <w:autoSpaceDE w:val="0"/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Pracownikowi posiadającemu dzieci od lat 6 do lat 18, bądź </w:t>
      </w:r>
      <w:r w:rsidRPr="006416F1">
        <w:rPr>
          <w:rFonts w:eastAsia="Times New Roman" w:cs="Times New Roman"/>
        </w:rPr>
        <w:t>uczące się do 25 roku życia</w:t>
      </w:r>
      <w:r>
        <w:rPr>
          <w:rFonts w:eastAsia="Times New Roman" w:cs="Times New Roman"/>
        </w:rPr>
        <w:t xml:space="preserve">, przysługuje jeden raz w roku dofinansowanie do wypoczynku każdego dziecka (w ww. grupie wiekowej) </w:t>
      </w:r>
      <w:r w:rsidRPr="009E0A69">
        <w:rPr>
          <w:rFonts w:eastAsia="Times New Roman" w:cs="Times New Roman"/>
          <w:b/>
        </w:rPr>
        <w:t>pod warunkiem skorzystania z formy zorganizowanej przez uprawniony podmiot</w:t>
      </w:r>
      <w:r>
        <w:rPr>
          <w:rFonts w:eastAsia="Times New Roman" w:cs="Times New Roman"/>
        </w:rPr>
        <w:t xml:space="preserve"> np. wyjazdów leczniczych, zimowisk, kolonii, zielonych/białych szkół, lata w mieście, zimy w mieście, obozów dla dzieci i młodzieży</w:t>
      </w:r>
      <w:r w:rsidR="0030284B">
        <w:rPr>
          <w:rFonts w:eastAsia="Times New Roman" w:cs="Times New Roman"/>
        </w:rPr>
        <w:t xml:space="preserve"> lub innych</w:t>
      </w:r>
      <w:r>
        <w:rPr>
          <w:rFonts w:eastAsia="Times New Roman" w:cs="Times New Roman"/>
        </w:rPr>
        <w:t>. Do wniosku należy dołączyć fakturę, potwierdzającą wysokość poniesionych kosztów, okres trwania wypoczynku i jego rodzaj oraz dane dziecka które skorzystało z wypoczynku. Faktura wystawiona ma być na rodzica - pracownika Szkoły</w:t>
      </w:r>
      <w:r w:rsidR="009E0A69">
        <w:rPr>
          <w:rFonts w:eastAsia="Times New Roman" w:cs="Times New Roman"/>
        </w:rPr>
        <w:t>.</w:t>
      </w:r>
    </w:p>
    <w:p w14:paraId="02E0E0D3" w14:textId="6F280FA1" w:rsidR="00D567ED" w:rsidRPr="00534376" w:rsidRDefault="00534376" w:rsidP="008624CE">
      <w:pPr>
        <w:pStyle w:val="Standard"/>
        <w:numPr>
          <w:ilvl w:val="0"/>
          <w:numId w:val="7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cs="Times New Roman"/>
        </w:rPr>
        <w:t xml:space="preserve"> </w:t>
      </w:r>
      <w:r w:rsidR="00DB2E3E" w:rsidRPr="00534376">
        <w:rPr>
          <w:rFonts w:cs="Times New Roman"/>
        </w:rPr>
        <w:t xml:space="preserve">Każdy pracownik ma prawo wnioskować o dofinansowanie do wypoczynku dzieci niezależnie od tego, gdzie pracuje jego współmałżonek, </w:t>
      </w:r>
      <w:r w:rsidR="009E0A69">
        <w:rPr>
          <w:rFonts w:cs="Times New Roman"/>
        </w:rPr>
        <w:t xml:space="preserve">każdy </w:t>
      </w:r>
      <w:r w:rsidR="00DB2E3E" w:rsidRPr="00534376">
        <w:rPr>
          <w:rFonts w:cs="Times New Roman"/>
        </w:rPr>
        <w:t>pracowni</w:t>
      </w:r>
      <w:r w:rsidR="009E0A69">
        <w:rPr>
          <w:rFonts w:cs="Times New Roman"/>
        </w:rPr>
        <w:t>k</w:t>
      </w:r>
      <w:r w:rsidR="00DB2E3E" w:rsidRPr="00534376">
        <w:rPr>
          <w:rFonts w:cs="Times New Roman"/>
        </w:rPr>
        <w:t xml:space="preserve"> szkoły (rodzice dziecka) mają prawo wnioskować o dofinansowania wypoczynku dziecka.</w:t>
      </w:r>
    </w:p>
    <w:p w14:paraId="081DB3DB" w14:textId="77777777" w:rsidR="00D567ED" w:rsidRDefault="00D567ED" w:rsidP="008624CE">
      <w:pPr>
        <w:pStyle w:val="Standard"/>
        <w:autoSpaceDE w:val="0"/>
        <w:spacing w:before="100" w:after="100"/>
        <w:ind w:left="284" w:hanging="284"/>
        <w:jc w:val="both"/>
        <w:rPr>
          <w:b/>
          <w:bCs/>
          <w:i/>
          <w:iCs/>
        </w:rPr>
      </w:pPr>
    </w:p>
    <w:p w14:paraId="76898AAF" w14:textId="4ACF2D38" w:rsidR="0030284B" w:rsidRDefault="00470712" w:rsidP="008624CE">
      <w:pPr>
        <w:pStyle w:val="Standard"/>
        <w:autoSpaceDE w:val="0"/>
        <w:spacing w:before="100" w:after="100"/>
        <w:ind w:left="284" w:hanging="284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Zasady przyznawania dofinaso</w:t>
      </w:r>
      <w:r w:rsidR="00D567ED">
        <w:rPr>
          <w:rFonts w:eastAsia="Times New Roman" w:cs="Times New Roman"/>
          <w:b/>
          <w:bCs/>
        </w:rPr>
        <w:t xml:space="preserve">wania </w:t>
      </w:r>
      <w:r w:rsidR="00726095">
        <w:rPr>
          <w:rFonts w:eastAsia="Times New Roman" w:cs="Times New Roman"/>
          <w:b/>
          <w:bCs/>
        </w:rPr>
        <w:t>aktywności</w:t>
      </w:r>
      <w:r w:rsidR="00D567ED">
        <w:rPr>
          <w:rFonts w:eastAsia="Times New Roman" w:cs="Times New Roman"/>
          <w:b/>
          <w:bCs/>
        </w:rPr>
        <w:t xml:space="preserve"> kulturalno-</w:t>
      </w:r>
      <w:r>
        <w:rPr>
          <w:rFonts w:eastAsia="Times New Roman" w:cs="Times New Roman"/>
          <w:b/>
          <w:bCs/>
        </w:rPr>
        <w:t xml:space="preserve">oświatowej, </w:t>
      </w:r>
      <w:r w:rsidR="0030284B"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t>sportowej i turystycznej</w:t>
      </w:r>
    </w:p>
    <w:p w14:paraId="159A6044" w14:textId="11E682C6" w:rsidR="0030284B" w:rsidRDefault="0030284B" w:rsidP="008624CE">
      <w:pPr>
        <w:pStyle w:val="Standard"/>
        <w:autoSpaceDE w:val="0"/>
        <w:spacing w:before="100" w:after="100"/>
        <w:ind w:left="284" w:hanging="284"/>
        <w:jc w:val="center"/>
        <w:rPr>
          <w:rFonts w:eastAsia="Times New Roman" w:cs="Times New Roman"/>
          <w:b/>
          <w:bCs/>
        </w:rPr>
      </w:pPr>
      <w:r>
        <w:rPr>
          <w:b/>
          <w:bCs/>
          <w:iCs/>
        </w:rPr>
        <w:t xml:space="preserve">§ </w:t>
      </w:r>
      <w:r w:rsidR="001E6D6B">
        <w:rPr>
          <w:b/>
          <w:bCs/>
          <w:iCs/>
        </w:rPr>
        <w:t>12</w:t>
      </w:r>
    </w:p>
    <w:p w14:paraId="68FB573E" w14:textId="62FFA7D6" w:rsidR="004E46E2" w:rsidRDefault="00470712" w:rsidP="008624CE">
      <w:pPr>
        <w:pStyle w:val="Standard"/>
        <w:numPr>
          <w:ilvl w:val="0"/>
          <w:numId w:val="19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Dofinansowanie działalności kulturalno-oświatowej, sportowej w </w:t>
      </w:r>
      <w:r w:rsidRPr="009E0A69">
        <w:rPr>
          <w:rFonts w:eastAsia="Times New Roman" w:cs="Times New Roman"/>
          <w:b/>
        </w:rPr>
        <w:t>formie indywidualnych</w:t>
      </w:r>
      <w:r>
        <w:rPr>
          <w:rFonts w:eastAsia="Times New Roman" w:cs="Times New Roman"/>
        </w:rPr>
        <w:t xml:space="preserve"> dopłat dla osób uprawnionych przysługuje do: ceny biletów wstępu do kina, teatru, występów estradowych, koncertów, wystaw, imprez sportowych i rekreacyjnych, biletów wstępu na basen i do siłowni</w:t>
      </w:r>
      <w:r w:rsidR="0030284B">
        <w:rPr>
          <w:rFonts w:eastAsia="Times New Roman" w:cs="Times New Roman"/>
        </w:rPr>
        <w:t xml:space="preserve"> lub podobnych</w:t>
      </w:r>
      <w:r>
        <w:rPr>
          <w:rFonts w:eastAsia="Times New Roman" w:cs="Times New Roman"/>
        </w:rPr>
        <w:t xml:space="preserve">. Kwota dofinansowania przysługuje raz w roku wg tabeli dopłat do </w:t>
      </w:r>
      <w:r w:rsidR="000E068E">
        <w:rPr>
          <w:rFonts w:eastAsia="Times New Roman" w:cs="Times New Roman"/>
        </w:rPr>
        <w:t xml:space="preserve">indywidualnej </w:t>
      </w:r>
      <w:r>
        <w:rPr>
          <w:rFonts w:eastAsia="Times New Roman" w:cs="Times New Roman"/>
        </w:rPr>
        <w:t>dzi</w:t>
      </w:r>
      <w:r w:rsidR="009E0A69">
        <w:rPr>
          <w:rFonts w:eastAsia="Times New Roman" w:cs="Times New Roman"/>
        </w:rPr>
        <w:t xml:space="preserve">ałalności kulturalno-oświatowej, </w:t>
      </w:r>
      <w:r>
        <w:rPr>
          <w:rFonts w:eastAsia="Times New Roman" w:cs="Times New Roman"/>
        </w:rPr>
        <w:t>sportowej</w:t>
      </w:r>
      <w:r w:rsidR="009E0A69">
        <w:rPr>
          <w:rFonts w:eastAsia="Times New Roman" w:cs="Times New Roman"/>
        </w:rPr>
        <w:t xml:space="preserve"> i turystycznej</w:t>
      </w:r>
      <w:r>
        <w:rPr>
          <w:rFonts w:eastAsia="Times New Roman" w:cs="Times New Roman"/>
        </w:rPr>
        <w:t xml:space="preserve"> - </w:t>
      </w:r>
      <w:r w:rsidR="006E4AA4">
        <w:rPr>
          <w:rFonts w:eastAsia="Times New Roman" w:cs="Times New Roman"/>
          <w:b/>
        </w:rPr>
        <w:t xml:space="preserve">załącznik nr 5, </w:t>
      </w:r>
      <w:r w:rsidR="006E4AA4" w:rsidRPr="006E4AA4">
        <w:rPr>
          <w:rFonts w:eastAsia="Times New Roman" w:cs="Times New Roman"/>
        </w:rPr>
        <w:t>na</w:t>
      </w:r>
      <w:r w:rsidR="006E4AA4">
        <w:rPr>
          <w:rFonts w:eastAsia="Times New Roman" w:cs="Times New Roman"/>
        </w:rPr>
        <w:t xml:space="preserve"> podstawie imiennej faktury wystawionej na pracownika/ emeryta.</w:t>
      </w:r>
    </w:p>
    <w:p w14:paraId="12289D9C" w14:textId="082E6E90" w:rsidR="006E4AA4" w:rsidRDefault="6B9A7A3E" w:rsidP="29A4D695">
      <w:pPr>
        <w:pStyle w:val="Standard"/>
        <w:numPr>
          <w:ilvl w:val="0"/>
          <w:numId w:val="19"/>
        </w:numPr>
        <w:spacing w:before="100" w:after="100"/>
        <w:ind w:left="284" w:hanging="284"/>
        <w:jc w:val="both"/>
        <w:rPr>
          <w:rFonts w:eastAsia="Times New Roman" w:cs="Times New Roman"/>
          <w:b/>
          <w:bCs/>
        </w:rPr>
      </w:pPr>
      <w:r w:rsidRPr="1D9CF900">
        <w:rPr>
          <w:rFonts w:eastAsia="Times New Roman" w:cs="Times New Roman"/>
        </w:rPr>
        <w:t xml:space="preserve">Dofinansowanie działalności kulturalno-oświatowej, sportowej  i turystycznej </w:t>
      </w:r>
      <w:r w:rsidRPr="1D9CF900">
        <w:rPr>
          <w:rFonts w:eastAsia="Times New Roman" w:cs="Times New Roman"/>
          <w:b/>
          <w:bCs/>
        </w:rPr>
        <w:t>dla grupy</w:t>
      </w:r>
      <w:r w:rsidRPr="1D9CF900">
        <w:rPr>
          <w:rFonts w:eastAsia="Times New Roman" w:cs="Times New Roman"/>
        </w:rPr>
        <w:t xml:space="preserve"> </w:t>
      </w:r>
      <w:r w:rsidRPr="1D9CF900">
        <w:rPr>
          <w:rFonts w:eastAsia="Times New Roman" w:cs="Times New Roman"/>
          <w:b/>
          <w:bCs/>
        </w:rPr>
        <w:t>zorganizowanej</w:t>
      </w:r>
      <w:r w:rsidRPr="1D9CF900">
        <w:rPr>
          <w:rFonts w:eastAsia="Times New Roman" w:cs="Times New Roman"/>
        </w:rPr>
        <w:t xml:space="preserve"> </w:t>
      </w:r>
      <w:r w:rsidR="671C3917" w:rsidRPr="1D9CF900">
        <w:rPr>
          <w:rFonts w:eastAsia="Times New Roman" w:cs="Times New Roman"/>
        </w:rPr>
        <w:t>(</w:t>
      </w:r>
      <w:r w:rsidRPr="1D9CF900">
        <w:rPr>
          <w:rFonts w:eastAsia="Times New Roman" w:cs="Times New Roman"/>
        </w:rPr>
        <w:t>od 8 osób</w:t>
      </w:r>
      <w:r w:rsidR="671C3917" w:rsidRPr="1D9CF900">
        <w:rPr>
          <w:rFonts w:eastAsia="Times New Roman" w:cs="Times New Roman"/>
        </w:rPr>
        <w:t>)</w:t>
      </w:r>
      <w:r w:rsidRPr="1D9CF900">
        <w:rPr>
          <w:rFonts w:eastAsia="Times New Roman" w:cs="Times New Roman"/>
        </w:rPr>
        <w:t xml:space="preserve"> w formie dopłat</w:t>
      </w:r>
      <w:r w:rsidR="671C3917" w:rsidRPr="1D9CF900">
        <w:rPr>
          <w:rFonts w:eastAsia="Times New Roman" w:cs="Times New Roman"/>
        </w:rPr>
        <w:t>,</w:t>
      </w:r>
      <w:r w:rsidRPr="1D9CF900">
        <w:rPr>
          <w:rFonts w:eastAsia="Times New Roman" w:cs="Times New Roman"/>
        </w:rPr>
        <w:t xml:space="preserve"> przysługuje do ceny biletów wstępu do kina, teatru, występów estradowych, koncertów, wystaw, imprez sportowych i rekreacyjnych, biletów wstępu na basen i do siłowni oraz dopłat do krajowych i zagranicznych wycieczek turystyczno-krajoznawczych.  Kwota dofinansowania przysługuje </w:t>
      </w:r>
      <w:r w:rsidR="05E8B459" w:rsidRPr="1D9CF900">
        <w:rPr>
          <w:rFonts w:eastAsia="Times New Roman" w:cs="Times New Roman"/>
        </w:rPr>
        <w:t xml:space="preserve">do imprez oferowanych dla wszystkich uprawnionych </w:t>
      </w:r>
      <w:r w:rsidRPr="1D9CF900">
        <w:rPr>
          <w:rFonts w:eastAsia="Times New Roman" w:cs="Times New Roman"/>
        </w:rPr>
        <w:t xml:space="preserve"> wg tabeli dopłat do </w:t>
      </w:r>
      <w:r w:rsidR="5A578EBD" w:rsidRPr="1D9CF900">
        <w:rPr>
          <w:rFonts w:eastAsia="Times New Roman" w:cs="Times New Roman"/>
        </w:rPr>
        <w:t xml:space="preserve">zorganizowanej </w:t>
      </w:r>
      <w:r w:rsidRPr="1D9CF900">
        <w:rPr>
          <w:rFonts w:eastAsia="Times New Roman" w:cs="Times New Roman"/>
        </w:rPr>
        <w:t>działalności kulturalno-oświatowej</w:t>
      </w:r>
      <w:r w:rsidR="102787CA" w:rsidRPr="1D9CF900">
        <w:rPr>
          <w:rFonts w:eastAsia="Times New Roman" w:cs="Times New Roman"/>
        </w:rPr>
        <w:t>,</w:t>
      </w:r>
      <w:r w:rsidRPr="1D9CF900">
        <w:rPr>
          <w:rFonts w:eastAsia="Times New Roman" w:cs="Times New Roman"/>
        </w:rPr>
        <w:t xml:space="preserve"> </w:t>
      </w:r>
      <w:r w:rsidR="102787CA" w:rsidRPr="1D9CF900">
        <w:rPr>
          <w:rFonts w:eastAsia="Times New Roman" w:cs="Times New Roman"/>
        </w:rPr>
        <w:t xml:space="preserve">sportowej i turystycznej </w:t>
      </w:r>
      <w:r w:rsidRPr="1D9CF900">
        <w:rPr>
          <w:rFonts w:eastAsia="Times New Roman" w:cs="Times New Roman"/>
        </w:rPr>
        <w:t xml:space="preserve">- </w:t>
      </w:r>
      <w:r w:rsidRPr="1D9CF900">
        <w:rPr>
          <w:rFonts w:eastAsia="Times New Roman" w:cs="Times New Roman"/>
          <w:b/>
          <w:bCs/>
        </w:rPr>
        <w:t xml:space="preserve">załącznik nr </w:t>
      </w:r>
      <w:r w:rsidR="671C3917" w:rsidRPr="1D9CF900">
        <w:rPr>
          <w:rFonts w:eastAsia="Times New Roman" w:cs="Times New Roman"/>
          <w:b/>
          <w:bCs/>
        </w:rPr>
        <w:t>6</w:t>
      </w:r>
      <w:r w:rsidR="47D54D3A" w:rsidRPr="1D9CF900">
        <w:rPr>
          <w:rFonts w:eastAsia="Times New Roman" w:cs="Times New Roman"/>
          <w:b/>
          <w:bCs/>
        </w:rPr>
        <w:t xml:space="preserve"> </w:t>
      </w:r>
      <w:r w:rsidR="47D54D3A" w:rsidRPr="1D9CF900">
        <w:rPr>
          <w:rFonts w:eastAsia="Times New Roman" w:cs="Times New Roman"/>
        </w:rPr>
        <w:t>jednak nie więcej niż 1</w:t>
      </w:r>
      <w:r w:rsidR="00454E18">
        <w:rPr>
          <w:rFonts w:eastAsia="Times New Roman" w:cs="Times New Roman"/>
        </w:rPr>
        <w:t>6</w:t>
      </w:r>
      <w:r w:rsidR="47D54D3A" w:rsidRPr="1D9CF900">
        <w:rPr>
          <w:rFonts w:eastAsia="Times New Roman" w:cs="Times New Roman"/>
        </w:rPr>
        <w:t>00 zł jednorazowo</w:t>
      </w:r>
    </w:p>
    <w:p w14:paraId="08D78544" w14:textId="7D8D3DDE" w:rsidR="001E6D6B" w:rsidRDefault="001E6D6B" w:rsidP="008624CE">
      <w:pPr>
        <w:pStyle w:val="Standard"/>
        <w:spacing w:after="100"/>
        <w:ind w:left="284" w:hanging="284"/>
        <w:jc w:val="center"/>
        <w:rPr>
          <w:rFonts w:eastAsia="Times New Roman" w:cs="Times New Roman"/>
        </w:rPr>
      </w:pPr>
    </w:p>
    <w:p w14:paraId="2DEC87BA" w14:textId="4F203BFF" w:rsidR="00ED379F" w:rsidRDefault="00ED379F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VI Świadczenie zdrowotne dla nauczycieli </w:t>
      </w:r>
    </w:p>
    <w:p w14:paraId="1C43FA56" w14:textId="7611FB5C" w:rsidR="00432577" w:rsidRDefault="00432577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§13</w:t>
      </w:r>
    </w:p>
    <w:p w14:paraId="75FFAE1A" w14:textId="268FDA54" w:rsidR="00ED379F" w:rsidRPr="009E0A69" w:rsidRDefault="00ED379F" w:rsidP="008624CE">
      <w:pPr>
        <w:pStyle w:val="Standard"/>
        <w:numPr>
          <w:ilvl w:val="0"/>
          <w:numId w:val="38"/>
        </w:numPr>
        <w:spacing w:before="100" w:after="100"/>
        <w:ind w:left="284" w:hanging="284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Odrębny fundusz stanowią środki przeznaczone na świadczenie zdrowotne dla nauczycieli </w:t>
      </w:r>
      <w:r w:rsidR="009E0A69">
        <w:rPr>
          <w:rFonts w:eastAsia="Times New Roman" w:cs="Times New Roman"/>
          <w:bCs/>
        </w:rPr>
        <w:br/>
      </w:r>
      <w:r w:rsidRPr="009E0A69">
        <w:rPr>
          <w:rFonts w:eastAsia="Times New Roman" w:cs="Times New Roman"/>
          <w:bCs/>
        </w:rPr>
        <w:t xml:space="preserve">i emerytowanych nauczycieli. Jego wysokość jest  procentowo obliczona przez MBFO </w:t>
      </w:r>
      <w:r w:rsidR="00C92C10">
        <w:rPr>
          <w:rFonts w:eastAsia="Times New Roman" w:cs="Times New Roman"/>
          <w:bCs/>
        </w:rPr>
        <w:br/>
        <w:t xml:space="preserve">w wysokości 0,03% </w:t>
      </w:r>
      <w:r w:rsidRPr="009E0A69">
        <w:rPr>
          <w:rFonts w:eastAsia="Times New Roman" w:cs="Times New Roman"/>
          <w:bCs/>
        </w:rPr>
        <w:t xml:space="preserve">od dochodów nauczycieli </w:t>
      </w:r>
      <w:r w:rsidRPr="009E0A69">
        <w:rPr>
          <w:rFonts w:eastAsia="Times New Roman" w:cs="Times New Roman"/>
          <w:bCs/>
          <w:i/>
        </w:rPr>
        <w:t>.</w:t>
      </w:r>
    </w:p>
    <w:p w14:paraId="48009251" w14:textId="17E8A090" w:rsidR="009C0EF5" w:rsidRPr="006E4AA4" w:rsidRDefault="320A18EF" w:rsidP="43226678">
      <w:pPr>
        <w:pStyle w:val="Standard"/>
        <w:numPr>
          <w:ilvl w:val="0"/>
          <w:numId w:val="38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 w:rsidRPr="1D9CF900">
        <w:rPr>
          <w:rFonts w:eastAsia="Times New Roman" w:cs="Times New Roman"/>
        </w:rPr>
        <w:lastRenderedPageBreak/>
        <w:t>Zapomoga może służyć refundacji nauczyciel</w:t>
      </w:r>
      <w:r w:rsidR="3870AF53" w:rsidRPr="1D9CF900">
        <w:rPr>
          <w:rFonts w:eastAsia="Times New Roman" w:cs="Times New Roman"/>
        </w:rPr>
        <w:t>o</w:t>
      </w:r>
      <w:r w:rsidRPr="1D9CF900">
        <w:rPr>
          <w:rFonts w:eastAsia="Times New Roman" w:cs="Times New Roman"/>
        </w:rPr>
        <w:t>m dotkniętym chorobą i związanymi z tym   poniesionymi, dużymi wydatk</w:t>
      </w:r>
      <w:r w:rsidR="4D6C83DC" w:rsidRPr="1D9CF900">
        <w:rPr>
          <w:rFonts w:eastAsia="Times New Roman" w:cs="Times New Roman"/>
        </w:rPr>
        <w:t xml:space="preserve">ami udokumentowanymi fakturami </w:t>
      </w:r>
      <w:r w:rsidRPr="1D9CF900">
        <w:rPr>
          <w:rFonts w:eastAsia="Times New Roman" w:cs="Times New Roman"/>
        </w:rPr>
        <w:t xml:space="preserve">z wyłączeniem leczenia </w:t>
      </w:r>
      <w:r w:rsidR="006670BB" w:rsidRPr="1D9CF900">
        <w:rPr>
          <w:rFonts w:eastAsia="Times New Roman" w:cs="Times New Roman"/>
        </w:rPr>
        <w:t>stomatologicznego</w:t>
      </w:r>
      <w:r w:rsidR="00D51890">
        <w:rPr>
          <w:rFonts w:eastAsia="Times New Roman" w:cs="Times New Roman"/>
        </w:rPr>
        <w:t>.</w:t>
      </w:r>
      <w:r w:rsidR="006670BB" w:rsidRPr="1D9CF900">
        <w:rPr>
          <w:rFonts w:eastAsia="Times New Roman" w:cs="Times New Roman"/>
        </w:rPr>
        <w:t xml:space="preserve"> Świadczenie</w:t>
      </w:r>
      <w:r w:rsidRPr="1D9CF900">
        <w:rPr>
          <w:rFonts w:eastAsia="Times New Roman" w:cs="Times New Roman"/>
        </w:rPr>
        <w:t xml:space="preserve"> przysługuje w wysokości określonej w </w:t>
      </w:r>
      <w:r w:rsidRPr="1D9CF900">
        <w:rPr>
          <w:rFonts w:eastAsia="Times New Roman" w:cs="Times New Roman"/>
          <w:b/>
          <w:bCs/>
        </w:rPr>
        <w:t>załączniku nr 1</w:t>
      </w:r>
      <w:r w:rsidRPr="1D9CF900">
        <w:rPr>
          <w:rFonts w:eastAsia="Times New Roman" w:cs="Times New Roman"/>
        </w:rPr>
        <w:t xml:space="preserve"> do Regulaminu zgodnie z przynależnością do grupy dochodowej</w:t>
      </w:r>
      <w:r w:rsidR="2270A6E0" w:rsidRPr="1D9CF900">
        <w:rPr>
          <w:rFonts w:eastAsia="Times New Roman" w:cs="Times New Roman"/>
        </w:rPr>
        <w:t xml:space="preserve"> w miarę posiadanych środków jednak nie więcej niż 2000 zł</w:t>
      </w:r>
      <w:r w:rsidR="7B78A23F" w:rsidRPr="1D9CF900">
        <w:rPr>
          <w:rFonts w:eastAsia="Times New Roman" w:cs="Times New Roman"/>
        </w:rPr>
        <w:t xml:space="preserve"> rocznie</w:t>
      </w:r>
    </w:p>
    <w:p w14:paraId="7D5899E0" w14:textId="77777777" w:rsidR="00D51890" w:rsidRDefault="00D51890" w:rsidP="00D51890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</w:rPr>
      </w:pPr>
    </w:p>
    <w:p w14:paraId="58F9FB03" w14:textId="6FF74D2D" w:rsidR="004E46E2" w:rsidRDefault="00470712" w:rsidP="00D51890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</w:t>
      </w:r>
      <w:r w:rsidR="00ED379F">
        <w:rPr>
          <w:rFonts w:eastAsia="Times New Roman" w:cs="Times New Roman"/>
          <w:b/>
          <w:bCs/>
        </w:rPr>
        <w:t>I</w:t>
      </w:r>
      <w:r>
        <w:rPr>
          <w:rFonts w:eastAsia="Times New Roman" w:cs="Times New Roman"/>
          <w:b/>
          <w:bCs/>
        </w:rPr>
        <w:t xml:space="preserve"> Postanowienia końcowe</w:t>
      </w:r>
    </w:p>
    <w:p w14:paraId="091F927C" w14:textId="2E8B628A" w:rsidR="00FD308A" w:rsidRDefault="00FD308A" w:rsidP="008624CE">
      <w:pPr>
        <w:pStyle w:val="Standard"/>
        <w:spacing w:before="100" w:after="100"/>
        <w:ind w:left="284" w:hanging="284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§1</w:t>
      </w:r>
      <w:r w:rsidR="00432577">
        <w:rPr>
          <w:rFonts w:eastAsia="Times New Roman" w:cs="Times New Roman"/>
          <w:b/>
          <w:bCs/>
        </w:rPr>
        <w:t>4</w:t>
      </w:r>
    </w:p>
    <w:p w14:paraId="1C9D27F1" w14:textId="77777777" w:rsidR="006E4AA4" w:rsidRDefault="006E4AA4" w:rsidP="008624CE">
      <w:pPr>
        <w:pStyle w:val="Standard"/>
        <w:numPr>
          <w:ilvl w:val="0"/>
          <w:numId w:val="2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Komisję Socjalną tworzą:</w:t>
      </w:r>
      <w:r w:rsidR="00470712">
        <w:rPr>
          <w:rFonts w:eastAsia="Times New Roman" w:cs="Times New Roman"/>
        </w:rPr>
        <w:t xml:space="preserve"> </w:t>
      </w:r>
      <w:r w:rsidR="004B6B1C">
        <w:rPr>
          <w:rFonts w:eastAsia="Times New Roman" w:cs="Times New Roman"/>
        </w:rPr>
        <w:t xml:space="preserve">trzech </w:t>
      </w:r>
      <w:r w:rsidR="00470712">
        <w:rPr>
          <w:rFonts w:eastAsia="Times New Roman" w:cs="Times New Roman"/>
        </w:rPr>
        <w:t xml:space="preserve">przedstawicieli pracowników pedagogicznych, dwóch  przedstawicieli pracowników administracji i obsługi. </w:t>
      </w:r>
    </w:p>
    <w:p w14:paraId="1B436435" w14:textId="5412155A" w:rsidR="004E46E2" w:rsidRDefault="00470712" w:rsidP="008624CE">
      <w:pPr>
        <w:pStyle w:val="Standard"/>
        <w:numPr>
          <w:ilvl w:val="0"/>
          <w:numId w:val="2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Członkowie Komisji Socjalnej wybierani są na ogólnych zebraniach pracowników. Kadencja członków Komisji trwa trzy lata.</w:t>
      </w:r>
    </w:p>
    <w:p w14:paraId="4A80E448" w14:textId="77777777" w:rsidR="004E46E2" w:rsidRDefault="00470712" w:rsidP="008624CE">
      <w:pPr>
        <w:pStyle w:val="Standard"/>
        <w:numPr>
          <w:ilvl w:val="0"/>
          <w:numId w:val="2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Obligatoryjne spotkania Komisji Socjalnej odbywają się trzy razy w roku kalendarzowym, </w:t>
      </w:r>
      <w:r>
        <w:rPr>
          <w:rFonts w:eastAsia="Times New Roman" w:cs="Times New Roman"/>
        </w:rPr>
        <w:br/>
        <w:t>w miesiącach: marcu, czerwcu i październiku. W sytuacjach tego wymagających Komisja może zebrać się w innym terminie.</w:t>
      </w:r>
    </w:p>
    <w:p w14:paraId="4DC27812" w14:textId="77777777" w:rsidR="004E46E2" w:rsidRDefault="00470712" w:rsidP="008624CE">
      <w:pPr>
        <w:pStyle w:val="Standard"/>
        <w:numPr>
          <w:ilvl w:val="0"/>
          <w:numId w:val="2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Socjalna zobowiązana jest do:</w:t>
      </w:r>
    </w:p>
    <w:p w14:paraId="3885232E" w14:textId="77777777" w:rsidR="004E46E2" w:rsidRDefault="00470712" w:rsidP="008624CE">
      <w:pPr>
        <w:pStyle w:val="Standard"/>
        <w:numPr>
          <w:ilvl w:val="0"/>
          <w:numId w:val="3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przedstawienia pracodawcy propozycji Rocznego Preliminarza Wydatków  z ZFŚS;</w:t>
      </w:r>
    </w:p>
    <w:p w14:paraId="66A370FA" w14:textId="62A61EBC" w:rsidR="004E46E2" w:rsidRDefault="00C92C10" w:rsidP="008624CE">
      <w:pPr>
        <w:pStyle w:val="Standard"/>
        <w:numPr>
          <w:ilvl w:val="0"/>
          <w:numId w:val="3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przedstawienia pracodawcy</w:t>
      </w:r>
      <w:r w:rsidR="00470712">
        <w:rPr>
          <w:rFonts w:eastAsia="Times New Roman" w:cs="Times New Roman"/>
        </w:rPr>
        <w:t xml:space="preserve"> propozycji udzielenia pomocy z ZFŚS na podstawie rozpatrzonych wniosków;</w:t>
      </w:r>
    </w:p>
    <w:p w14:paraId="27321BC9" w14:textId="0C4B7C7E" w:rsidR="004E46E2" w:rsidRDefault="00470712" w:rsidP="008624CE">
      <w:pPr>
        <w:pStyle w:val="Standard"/>
        <w:numPr>
          <w:ilvl w:val="0"/>
          <w:numId w:val="3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podania w protokole z posiedzenia Komisji,  argumentacji w przypadku propozycji</w:t>
      </w:r>
      <w:r w:rsidR="00C92C10">
        <w:rPr>
          <w:rFonts w:eastAsia="Times New Roman" w:cs="Times New Roman"/>
        </w:rPr>
        <w:t xml:space="preserve"> odmownego rozpatrzenia wniosku;</w:t>
      </w:r>
    </w:p>
    <w:p w14:paraId="72A1F410" w14:textId="6FF38445" w:rsidR="00C92C10" w:rsidRPr="008A1AAD" w:rsidRDefault="00C92C10" w:rsidP="008624CE">
      <w:pPr>
        <w:pStyle w:val="Standard"/>
        <w:numPr>
          <w:ilvl w:val="0"/>
          <w:numId w:val="3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prowadzenia ewidencji propozycji rozdysponowania środków Z</w:t>
      </w:r>
      <w:r w:rsidR="006E4AA4">
        <w:rPr>
          <w:rFonts w:eastAsia="Times New Roman" w:cs="Times New Roman"/>
        </w:rPr>
        <w:t>FŚS w ciągu roku kalendarzowego.</w:t>
      </w:r>
    </w:p>
    <w:p w14:paraId="4860B640" w14:textId="77777777" w:rsidR="004E46E2" w:rsidRDefault="00470712" w:rsidP="008624CE">
      <w:pPr>
        <w:pStyle w:val="Standard"/>
        <w:numPr>
          <w:ilvl w:val="0"/>
          <w:numId w:val="2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Wszystkie propozycje Komisji Socjalnej podejmowane są zgodnie z obowiązującymi przepisami prawa i postanowieniami Regulaminu.</w:t>
      </w:r>
    </w:p>
    <w:p w14:paraId="55446226" w14:textId="76CBABF4" w:rsidR="00C92C10" w:rsidRDefault="00C92C10" w:rsidP="008624CE">
      <w:pPr>
        <w:pStyle w:val="Standard"/>
        <w:numPr>
          <w:ilvl w:val="0"/>
          <w:numId w:val="2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Członkowie Komisji Socjalnej przygotowują pisemne sprawozdanie ze swojej działalności po upływie 3 letniej kadencji.</w:t>
      </w:r>
    </w:p>
    <w:p w14:paraId="413C92FC" w14:textId="7F4F2E4A" w:rsidR="004E46E2" w:rsidRPr="000C703E" w:rsidRDefault="00470712" w:rsidP="008624CE">
      <w:pPr>
        <w:pStyle w:val="Standard"/>
        <w:numPr>
          <w:ilvl w:val="0"/>
          <w:numId w:val="2"/>
        </w:numPr>
        <w:spacing w:before="100" w:after="10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Przyznane</w:t>
      </w:r>
      <w:r w:rsidR="00FD308A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a nie odebrane  zapomogi po okresie trzech miesięcy wrac</w:t>
      </w:r>
      <w:r w:rsidR="00D567ED">
        <w:rPr>
          <w:rFonts w:eastAsia="Times New Roman" w:cs="Times New Roman"/>
        </w:rPr>
        <w:t>a</w:t>
      </w:r>
      <w:r>
        <w:rPr>
          <w:rFonts w:eastAsia="Times New Roman" w:cs="Times New Roman"/>
        </w:rPr>
        <w:t xml:space="preserve">ją do wspólnej puli </w:t>
      </w:r>
      <w:r w:rsidR="006416F1">
        <w:rPr>
          <w:rFonts w:eastAsia="Times New Roman" w:cs="Times New Roman"/>
        </w:rPr>
        <w:t xml:space="preserve">środków </w:t>
      </w:r>
      <w:r>
        <w:rPr>
          <w:rFonts w:eastAsia="Times New Roman" w:cs="Times New Roman"/>
        </w:rPr>
        <w:t>ZFŚS.</w:t>
      </w:r>
    </w:p>
    <w:p w14:paraId="4BDFB04D" w14:textId="77777777" w:rsidR="004E46E2" w:rsidRPr="000C703E" w:rsidRDefault="00470712" w:rsidP="008624CE">
      <w:pPr>
        <w:pStyle w:val="Standard"/>
        <w:numPr>
          <w:ilvl w:val="0"/>
          <w:numId w:val="2"/>
        </w:numPr>
        <w:spacing w:before="100" w:after="100"/>
        <w:ind w:left="284" w:hanging="284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>Środki niewykorzystane w roku kalendarzowym i pozostające na koncie Funduszu przechodzą na kolejny rok i zostają rozdysponowane na posiedzeniu marcowym.</w:t>
      </w:r>
    </w:p>
    <w:p w14:paraId="1BAFC1EC" w14:textId="5714D20F" w:rsidR="000C703E" w:rsidRPr="000C703E" w:rsidRDefault="000C703E" w:rsidP="008624CE">
      <w:pPr>
        <w:pStyle w:val="Standard"/>
        <w:numPr>
          <w:ilvl w:val="0"/>
          <w:numId w:val="2"/>
        </w:numPr>
        <w:spacing w:before="100" w:after="100"/>
        <w:ind w:left="284" w:hanging="284"/>
        <w:jc w:val="both"/>
        <w:rPr>
          <w:rFonts w:eastAsia="Times New Roman" w:cs="Times New Roman"/>
          <w:b/>
          <w:bCs/>
        </w:rPr>
      </w:pPr>
      <w:r w:rsidRPr="000C703E">
        <w:rPr>
          <w:rFonts w:eastAsia="Times New Roman" w:cs="Times New Roman"/>
        </w:rPr>
        <w:t>Na posiedzeniu marcowym rozpatrywane są wnioski dotyczące bieżącego roku oraz zdarzeń, które zaistniały po ostatnim posiedzeniu Komisji w październiku minionego roku.</w:t>
      </w:r>
      <w:r w:rsidR="00593B85">
        <w:rPr>
          <w:rFonts w:eastAsia="Times New Roman" w:cs="Times New Roman"/>
        </w:rPr>
        <w:t xml:space="preserve"> Świadczenia dotyczące wniosków z poprzedniego roku, przyznawane są w wysokości zgodnej </w:t>
      </w:r>
      <w:r w:rsidR="00593B85">
        <w:rPr>
          <w:rFonts w:eastAsia="Times New Roman" w:cs="Times New Roman"/>
        </w:rPr>
        <w:br/>
        <w:t>z preliminarzem minionego roku.</w:t>
      </w:r>
    </w:p>
    <w:p w14:paraId="5F7B633F" w14:textId="77777777" w:rsidR="004E46E2" w:rsidRDefault="004E46E2" w:rsidP="008624CE">
      <w:pPr>
        <w:pStyle w:val="Standard"/>
        <w:keepNext/>
        <w:spacing w:before="100" w:after="100"/>
        <w:ind w:left="284" w:hanging="284"/>
        <w:jc w:val="both"/>
        <w:rPr>
          <w:rFonts w:eastAsia="Times New Roman" w:cs="Times New Roman"/>
          <w:b/>
          <w:bCs/>
        </w:rPr>
      </w:pPr>
    </w:p>
    <w:p w14:paraId="1B9B4999" w14:textId="07A21EB5" w:rsidR="004E46E2" w:rsidRDefault="00470712" w:rsidP="008624CE">
      <w:pPr>
        <w:pStyle w:val="Standard"/>
        <w:spacing w:before="100" w:after="100"/>
        <w:ind w:left="284" w:hanging="284"/>
        <w:jc w:val="both"/>
        <w:rPr>
          <w:rFonts w:eastAsia="Times New Roman" w:cs="Times New Roman"/>
        </w:rPr>
      </w:pPr>
      <w:r w:rsidRPr="1D9CF900">
        <w:rPr>
          <w:rFonts w:eastAsia="Times New Roman" w:cs="Times New Roman"/>
        </w:rPr>
        <w:t xml:space="preserve">Regulamin wchodzi w życie po upływie </w:t>
      </w:r>
      <w:r w:rsidR="1C99C93A" w:rsidRPr="1D9CF900">
        <w:rPr>
          <w:rFonts w:eastAsia="Times New Roman" w:cs="Times New Roman"/>
        </w:rPr>
        <w:t>7</w:t>
      </w:r>
      <w:r w:rsidRPr="1D9CF900">
        <w:rPr>
          <w:rFonts w:eastAsia="Times New Roman" w:cs="Times New Roman"/>
        </w:rPr>
        <w:t xml:space="preserve"> dni od dnia </w:t>
      </w:r>
      <w:r w:rsidR="00FD308A" w:rsidRPr="1D9CF900">
        <w:rPr>
          <w:rFonts w:eastAsia="Times New Roman" w:cs="Times New Roman"/>
        </w:rPr>
        <w:t>przyjęcia.</w:t>
      </w:r>
      <w:r w:rsidR="00207FBF">
        <w:rPr>
          <w:rFonts w:eastAsia="Times New Roman" w:cs="Times New Roman"/>
        </w:rPr>
        <w:t xml:space="preserve"> </w:t>
      </w:r>
    </w:p>
    <w:p w14:paraId="186DA248" w14:textId="6EDA6C10" w:rsidR="008A5805" w:rsidRDefault="008A5805" w:rsidP="008A5805">
      <w:pPr>
        <w:pStyle w:val="Standard"/>
        <w:spacing w:before="100" w:after="100"/>
        <w:ind w:left="284" w:hanging="284"/>
        <w:jc w:val="right"/>
      </w:pPr>
      <w:r>
        <w:rPr>
          <w:rFonts w:eastAsia="Times New Roman" w:cs="Times New Roman"/>
        </w:rPr>
        <w:t xml:space="preserve">Warszawa, </w:t>
      </w:r>
      <w:r w:rsidR="00454E18">
        <w:rPr>
          <w:rFonts w:eastAsia="Times New Roman" w:cs="Times New Roman"/>
        </w:rPr>
        <w:t>30</w:t>
      </w:r>
      <w:r>
        <w:rPr>
          <w:rFonts w:eastAsia="Times New Roman" w:cs="Times New Roman"/>
        </w:rPr>
        <w:t xml:space="preserve"> marca 202</w:t>
      </w:r>
      <w:r w:rsidR="00454E18"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 roku</w:t>
      </w:r>
    </w:p>
    <w:p w14:paraId="2CF2FC5E" w14:textId="3C87A95B" w:rsidR="00207FBF" w:rsidRPr="008A5805" w:rsidRDefault="008A580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Przedstawiciele pracowników</w:t>
      </w:r>
      <w:r w:rsidR="007A3FEE">
        <w:rPr>
          <w:i/>
          <w:iCs/>
          <w:sz w:val="20"/>
          <w:szCs w:val="20"/>
        </w:rPr>
        <w:t xml:space="preserve">                                                                                         Dyrektor Szkoły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258C5" w:rsidRPr="00A258C5" w14:paraId="70B0D965" w14:textId="77777777" w:rsidTr="1D9CF900">
        <w:tc>
          <w:tcPr>
            <w:tcW w:w="4536" w:type="dxa"/>
            <w:shd w:val="clear" w:color="auto" w:fill="auto"/>
          </w:tcPr>
          <w:p w14:paraId="71279A72" w14:textId="09CD884F" w:rsidR="004E46E2" w:rsidRPr="00A258C5" w:rsidRDefault="004E46E2" w:rsidP="008624CE">
            <w:pPr>
              <w:pStyle w:val="Standard"/>
              <w:spacing w:before="100" w:after="100"/>
              <w:ind w:left="284" w:hanging="284"/>
              <w:jc w:val="both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097F38C0" w14:textId="22F97233" w:rsidR="004E46E2" w:rsidRPr="00A258C5" w:rsidRDefault="004E46E2" w:rsidP="008624CE">
            <w:pPr>
              <w:pStyle w:val="Standard"/>
              <w:spacing w:before="100" w:after="100"/>
              <w:ind w:left="284" w:hanging="284"/>
              <w:jc w:val="both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</w:tbl>
    <w:p w14:paraId="14EB51CB" w14:textId="77777777" w:rsidR="007A3FEE" w:rsidRDefault="007A3FEE" w:rsidP="00207FBF">
      <w:pPr>
        <w:widowControl/>
        <w:suppressAutoHyphens w:val="0"/>
        <w:jc w:val="right"/>
        <w:textAlignment w:val="auto"/>
        <w:rPr>
          <w:rFonts w:eastAsia="Times New Roman" w:cs="Times New Roman"/>
          <w:b/>
          <w:i/>
          <w:lang w:eastAsia="pl-PL"/>
        </w:rPr>
      </w:pPr>
    </w:p>
    <w:p w14:paraId="7989F11E" w14:textId="77777777" w:rsidR="007A3FEE" w:rsidRDefault="007A3FEE">
      <w:pPr>
        <w:widowControl/>
        <w:suppressAutoHyphens w:val="0"/>
        <w:textAlignment w:val="auto"/>
        <w:rPr>
          <w:rFonts w:eastAsia="Times New Roman" w:cs="Times New Roman"/>
          <w:b/>
          <w:i/>
          <w:lang w:eastAsia="pl-PL"/>
        </w:rPr>
      </w:pPr>
      <w:r>
        <w:rPr>
          <w:rFonts w:eastAsia="Times New Roman" w:cs="Times New Roman"/>
          <w:b/>
          <w:i/>
          <w:lang w:eastAsia="pl-PL"/>
        </w:rPr>
        <w:br w:type="page"/>
      </w:r>
    </w:p>
    <w:p w14:paraId="754D5ECC" w14:textId="7C2880BF" w:rsidR="000A4159" w:rsidRPr="00C41FDD" w:rsidRDefault="009D485E" w:rsidP="00C41FDD">
      <w:pPr>
        <w:widowControl/>
        <w:suppressAutoHyphens w:val="0"/>
        <w:jc w:val="right"/>
        <w:textAlignment w:val="auto"/>
        <w:rPr>
          <w:rFonts w:eastAsia="Times New Roman" w:cs="Times New Roman"/>
          <w:b/>
          <w:i/>
          <w:lang w:eastAsia="pl-PL"/>
        </w:rPr>
      </w:pPr>
      <w:r w:rsidRPr="00B83C22">
        <w:rPr>
          <w:rFonts w:eastAsia="Times New Roman" w:cs="Times New Roman"/>
          <w:b/>
          <w:i/>
          <w:lang w:eastAsia="pl-PL"/>
        </w:rPr>
        <w:lastRenderedPageBreak/>
        <w:t>Załącznik nr 1 do Regulaminu z ZFŚS</w:t>
      </w:r>
      <w:r w:rsidRPr="00EA3DEC">
        <w:rPr>
          <w:rFonts w:eastAsia="Times New Roman" w:cs="Times New Roman"/>
          <w:i/>
          <w:lang w:eastAsia="pl-PL"/>
        </w:rPr>
        <w:br/>
      </w:r>
    </w:p>
    <w:p w14:paraId="343AA608" w14:textId="77777777" w:rsidR="009D485E" w:rsidRPr="00C41FDD" w:rsidRDefault="009D485E" w:rsidP="008624CE">
      <w:pPr>
        <w:ind w:left="284" w:hanging="284"/>
        <w:jc w:val="center"/>
        <w:rPr>
          <w:rFonts w:eastAsia="Times New Roman" w:cs="Times New Roman"/>
          <w:b/>
          <w:lang w:eastAsia="pl-PL"/>
        </w:rPr>
      </w:pPr>
      <w:r w:rsidRPr="00C41FDD">
        <w:rPr>
          <w:rFonts w:eastAsia="Times New Roman" w:cs="Times New Roman"/>
          <w:b/>
          <w:lang w:eastAsia="pl-PL"/>
        </w:rPr>
        <w:t>Roczny Preliminarz wydatków</w:t>
      </w:r>
      <w:r w:rsidRPr="00C41FDD">
        <w:rPr>
          <w:rFonts w:eastAsia="Times New Roman" w:cs="Times New Roman"/>
          <w:b/>
          <w:lang w:eastAsia="pl-PL"/>
        </w:rPr>
        <w:br/>
        <w:t>z Zakładowego Funduszu Świadczeń Socjalnych</w:t>
      </w:r>
    </w:p>
    <w:p w14:paraId="4900465D" w14:textId="77777777" w:rsidR="009D485E" w:rsidRPr="00C41FDD" w:rsidRDefault="009D485E" w:rsidP="008624CE">
      <w:pPr>
        <w:ind w:left="284" w:hanging="284"/>
        <w:jc w:val="center"/>
        <w:rPr>
          <w:rFonts w:eastAsia="Times New Roman"/>
          <w:b/>
          <w:lang w:eastAsia="pl-PL"/>
        </w:rPr>
      </w:pPr>
      <w:r w:rsidRPr="00C41FDD">
        <w:rPr>
          <w:rFonts w:eastAsia="Times New Roman" w:cs="Times New Roman"/>
          <w:b/>
          <w:lang w:eastAsia="pl-PL"/>
        </w:rPr>
        <w:t>Szkoły Podstawowej Specjalnej nr 177</w:t>
      </w:r>
    </w:p>
    <w:p w14:paraId="2A98463D" w14:textId="77777777" w:rsidR="009D485E" w:rsidRPr="00EA3DEC" w:rsidRDefault="009D485E" w:rsidP="008624CE">
      <w:pPr>
        <w:ind w:left="284" w:hanging="284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2ECB4D94" w14:textId="77777777" w:rsidR="009D485E" w:rsidRPr="00EA3DEC" w:rsidRDefault="009D485E" w:rsidP="008624CE">
      <w:pPr>
        <w:spacing w:line="360" w:lineRule="auto"/>
        <w:ind w:left="284" w:hanging="284"/>
        <w:rPr>
          <w:rFonts w:eastAsia="Times New Roman" w:cs="Times New Roman"/>
          <w:b/>
          <w:lang w:eastAsia="pl-PL"/>
        </w:rPr>
      </w:pPr>
      <w:r w:rsidRPr="00EA3DEC">
        <w:rPr>
          <w:rFonts w:eastAsia="Times New Roman" w:cs="Times New Roman"/>
          <w:b/>
          <w:lang w:eastAsia="pl-PL"/>
        </w:rPr>
        <w:t>I Dochody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370"/>
        <w:gridCol w:w="3277"/>
      </w:tblGrid>
      <w:tr w:rsidR="009D485E" w:rsidRPr="009A0674" w14:paraId="29C5EB0A" w14:textId="77777777" w:rsidTr="1D9CF9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022E" w14:textId="77777777" w:rsidR="009D485E" w:rsidRPr="009A0674" w:rsidRDefault="009D485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943" w14:textId="77777777" w:rsidR="009D485E" w:rsidRPr="009A0674" w:rsidRDefault="009D485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Tytuł wpływu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2546" w14:textId="58E0EC02" w:rsidR="009D485E" w:rsidRPr="009A0674" w:rsidRDefault="009D485E" w:rsidP="43226678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Kwota w złotych</w:t>
            </w:r>
            <w:r w:rsidR="00A93338" w:rsidRPr="009A0674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 xml:space="preserve"> na rok </w:t>
            </w:r>
            <w:r w:rsidR="6247127E" w:rsidRPr="009A0674"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>2023</w:t>
            </w:r>
          </w:p>
        </w:tc>
      </w:tr>
      <w:tr w:rsidR="008C640B" w:rsidRPr="009A0674" w14:paraId="78533D72" w14:textId="77777777" w:rsidTr="002A0E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694CF" w14:textId="77777777" w:rsidR="008C640B" w:rsidRPr="009A0674" w:rsidRDefault="008C640B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78930" w14:textId="77777777" w:rsidR="008C640B" w:rsidRPr="009A0674" w:rsidRDefault="008C640B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Odpis podstawowy</w:t>
            </w:r>
          </w:p>
        </w:tc>
        <w:tc>
          <w:tcPr>
            <w:tcW w:w="3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6973" w14:textId="50216A85" w:rsidR="008C640B" w:rsidRPr="009A0674" w:rsidRDefault="00D709B3" w:rsidP="1D9CF900">
            <w:pPr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291 855,71</w:t>
            </w:r>
          </w:p>
          <w:p w14:paraId="60F6D4EC" w14:textId="3AE3D918" w:rsidR="008C640B" w:rsidRPr="009A0674" w:rsidRDefault="008C640B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</w:tr>
      <w:tr w:rsidR="008C640B" w:rsidRPr="009A0674" w14:paraId="711B88D3" w14:textId="77777777" w:rsidTr="002A0E4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24D8" w14:textId="77777777" w:rsidR="008C640B" w:rsidRPr="009A0674" w:rsidRDefault="008C640B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31A2" w14:textId="77777777" w:rsidR="008C640B" w:rsidRPr="009A0674" w:rsidRDefault="008C640B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Emeryci i renciści pod opieką szkoły</w:t>
            </w:r>
          </w:p>
        </w:tc>
        <w:tc>
          <w:tcPr>
            <w:tcW w:w="32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F26A" w14:textId="15F679B5" w:rsidR="008C640B" w:rsidRPr="009A0674" w:rsidRDefault="008C640B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</w:tr>
      <w:tr w:rsidR="009D485E" w:rsidRPr="009A0674" w14:paraId="33E974FA" w14:textId="77777777" w:rsidTr="1D9CF90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E8F5" w14:textId="77777777" w:rsidR="009D485E" w:rsidRPr="009A0674" w:rsidRDefault="009D485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E4D5" w14:textId="77777777" w:rsidR="009D485E" w:rsidRPr="009A0674" w:rsidRDefault="009D485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Fundusz zdrowotny dla nauczycieli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9372" w14:textId="189F4A3D" w:rsidR="009D485E" w:rsidRPr="009A0674" w:rsidRDefault="00D709B3" w:rsidP="1D9CF900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26 289</w:t>
            </w:r>
          </w:p>
        </w:tc>
      </w:tr>
      <w:tr w:rsidR="1D9CF900" w:rsidRPr="009A0674" w14:paraId="3B73C4E5" w14:textId="77777777" w:rsidTr="1D9CF900">
        <w:trPr>
          <w:trHeight w:val="30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8F31" w14:textId="45EE88C5" w:rsidR="08A44120" w:rsidRPr="009A0674" w:rsidRDefault="08A44120" w:rsidP="1D9CF900">
            <w:pPr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4C78" w14:textId="7CB9D77E" w:rsidR="08A44120" w:rsidRPr="009A0674" w:rsidRDefault="08A44120" w:rsidP="1D9CF900">
            <w:pPr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Fundusz urlopowy Nauczycieli z KN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AFE6" w14:textId="00C1DE70" w:rsidR="08A44120" w:rsidRPr="009C018C" w:rsidRDefault="009C018C" w:rsidP="1D9CF900">
            <w:pPr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C018C">
              <w:rPr>
                <w:rFonts w:eastAsia="Times New Roman" w:cs="Times New Roman"/>
                <w:sz w:val="22"/>
                <w:szCs w:val="22"/>
                <w:lang w:eastAsia="pl-PL"/>
              </w:rPr>
              <w:t>13</w:t>
            </w:r>
            <w:r w:rsidR="000B4272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9 928,29 </w:t>
            </w:r>
          </w:p>
        </w:tc>
      </w:tr>
      <w:tr w:rsidR="00A93338" w:rsidRPr="009A0674" w14:paraId="5FBF0971" w14:textId="77777777" w:rsidTr="1D9CF900">
        <w:tc>
          <w:tcPr>
            <w:tcW w:w="675" w:type="dxa"/>
            <w:tcBorders>
              <w:top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4484" w14:textId="77777777" w:rsidR="00A93338" w:rsidRPr="009A0674" w:rsidRDefault="00A93338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4F80" w14:textId="6129F213" w:rsidR="00A93338" w:rsidRPr="009A0674" w:rsidRDefault="00A93338" w:rsidP="008624CE">
            <w:pPr>
              <w:spacing w:line="360" w:lineRule="auto"/>
              <w:ind w:left="284" w:hanging="284"/>
              <w:jc w:val="right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435E9" w14:textId="7A77773E" w:rsidR="00A93338" w:rsidRPr="009A0674" w:rsidRDefault="000B4272" w:rsidP="1D9CF900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  <w:t xml:space="preserve">458 073 </w:t>
            </w:r>
          </w:p>
          <w:p w14:paraId="7B64A947" w14:textId="4EB650CF" w:rsidR="00A93338" w:rsidRPr="009A0674" w:rsidRDefault="00A93338" w:rsidP="1D9CF900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</w:tbl>
    <w:p w14:paraId="18FBDA15" w14:textId="77777777" w:rsidR="009D485E" w:rsidRPr="009A0674" w:rsidRDefault="009D485E" w:rsidP="008624CE">
      <w:pPr>
        <w:spacing w:line="360" w:lineRule="auto"/>
        <w:ind w:left="284" w:hanging="284"/>
        <w:rPr>
          <w:rFonts w:cs="Times New Roman"/>
          <w:sz w:val="22"/>
          <w:szCs w:val="22"/>
        </w:rPr>
      </w:pPr>
      <w:r w:rsidRPr="009A0674">
        <w:rPr>
          <w:rFonts w:eastAsia="Times New Roman" w:cs="Times New Roman"/>
          <w:b/>
          <w:sz w:val="22"/>
          <w:szCs w:val="22"/>
          <w:lang w:eastAsia="pl-PL"/>
        </w:rPr>
        <w:t>II Wydatki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245"/>
        <w:gridCol w:w="3402"/>
      </w:tblGrid>
      <w:tr w:rsidR="00AC0850" w:rsidRPr="009A0674" w14:paraId="5E4D5936" w14:textId="77777777" w:rsidTr="1D9CF900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2602" w14:textId="77777777" w:rsidR="00AC0850" w:rsidRPr="009A0674" w:rsidRDefault="00AC0850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CE0E" w14:textId="77777777" w:rsidR="00AC0850" w:rsidRPr="009A0674" w:rsidRDefault="00AC0850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Tytuł wydatków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03ED" w14:textId="506C5846" w:rsidR="00AC0850" w:rsidRPr="009A0674" w:rsidRDefault="00AC0850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b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Udział % w planie</w:t>
            </w:r>
          </w:p>
        </w:tc>
      </w:tr>
      <w:tr w:rsidR="00AC0850" w:rsidRPr="009A0674" w14:paraId="5444C3CF" w14:textId="77777777" w:rsidTr="1D9CF900">
        <w:trPr>
          <w:trHeight w:hRule="exact"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5CB5" w14:textId="77777777" w:rsidR="00AC0850" w:rsidRPr="009A0674" w:rsidRDefault="00AC0850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81C5" w14:textId="687B3CAC" w:rsidR="00AC0850" w:rsidRPr="009A0674" w:rsidRDefault="00AC0850" w:rsidP="008624CE">
            <w:pPr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Zapomogi materialne i finansowe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101B" w14:textId="769D7A7A" w:rsidR="00AC0850" w:rsidRPr="009A0674" w:rsidRDefault="00D709B3" w:rsidP="1D9CF900">
            <w:pPr>
              <w:spacing w:line="259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28,8</w:t>
            </w:r>
          </w:p>
        </w:tc>
      </w:tr>
      <w:tr w:rsidR="00AC0850" w:rsidRPr="009A0674" w14:paraId="433E40C8" w14:textId="77777777" w:rsidTr="1D9CF900">
        <w:trPr>
          <w:trHeight w:hRule="exact"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BA88" w14:textId="77777777" w:rsidR="00AC0850" w:rsidRPr="009A0674" w:rsidRDefault="00AC0850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E78B" w14:textId="77777777" w:rsidR="00AC0850" w:rsidRPr="009A0674" w:rsidRDefault="00AC0850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Zapomogi losowe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25B5" w14:textId="1E0BD17F" w:rsidR="00AC0850" w:rsidRPr="009A0674" w:rsidRDefault="7E6ABD87" w:rsidP="1D9CF900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3</w:t>
            </w:r>
          </w:p>
        </w:tc>
      </w:tr>
      <w:tr w:rsidR="00AC0850" w:rsidRPr="009A0674" w14:paraId="2D441AE7" w14:textId="77777777" w:rsidTr="1D9CF900">
        <w:trPr>
          <w:trHeight w:hRule="exact"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A73A" w14:textId="77777777" w:rsidR="00AC0850" w:rsidRPr="009A0674" w:rsidRDefault="00AC0850" w:rsidP="008624CE">
            <w:pPr>
              <w:spacing w:line="360" w:lineRule="auto"/>
              <w:ind w:left="284" w:hanging="284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3F6D" w14:textId="41D00944" w:rsidR="00AC0850" w:rsidRPr="009A0674" w:rsidRDefault="00AC0850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Świadczenie urlopowe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6DEE" w14:textId="4A0049A2" w:rsidR="00AC0850" w:rsidRPr="009A0674" w:rsidRDefault="000B4272" w:rsidP="1D9CF900">
            <w:pPr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45,9</w:t>
            </w:r>
          </w:p>
        </w:tc>
      </w:tr>
      <w:tr w:rsidR="00AC0850" w:rsidRPr="009A0674" w14:paraId="357D4449" w14:textId="77777777" w:rsidTr="1D9CF900">
        <w:trPr>
          <w:trHeight w:hRule="exact" w:val="454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8E8C9" w14:textId="7A55E5AB" w:rsidR="00AC0850" w:rsidRPr="009A0674" w:rsidRDefault="00A93338" w:rsidP="008624CE">
            <w:pPr>
              <w:suppressAutoHyphens w:val="0"/>
              <w:ind w:left="284" w:hanging="284"/>
              <w:jc w:val="center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2AD4" w14:textId="77777777" w:rsidR="00AC0850" w:rsidRPr="009A0674" w:rsidRDefault="00AC0850" w:rsidP="008624CE">
            <w:pPr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Dopłata do wypoczynku dzieci pracowników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49C1" w14:textId="44598841" w:rsidR="00AC0850" w:rsidRPr="009A0674" w:rsidRDefault="000B4272" w:rsidP="1D9CF900">
            <w:pPr>
              <w:spacing w:line="259" w:lineRule="auto"/>
              <w:ind w:left="284" w:hanging="284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sz w:val="22"/>
                <w:szCs w:val="22"/>
                <w:lang w:eastAsia="pl-PL"/>
              </w:rPr>
              <w:t>2</w:t>
            </w:r>
          </w:p>
        </w:tc>
      </w:tr>
      <w:tr w:rsidR="00AC0850" w:rsidRPr="009A0674" w14:paraId="1FB04639" w14:textId="77777777" w:rsidTr="1D9CF900">
        <w:trPr>
          <w:trHeight w:hRule="exact" w:val="75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6FD3" w14:textId="04BF81C9" w:rsidR="00AC0850" w:rsidRPr="009A0674" w:rsidRDefault="00A93338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CBBA" w14:textId="08DDD4D7" w:rsidR="00EC5F80" w:rsidRPr="009A0674" w:rsidRDefault="00AC0850" w:rsidP="00EC5F80">
            <w:pPr>
              <w:pStyle w:val="Standard"/>
              <w:autoSpaceDE w:val="0"/>
              <w:spacing w:before="100" w:after="100"/>
              <w:ind w:left="284" w:hanging="284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Indywidualne formy </w:t>
            </w:r>
            <w:r w:rsidR="00EC5F80"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aktywności kulturalno-oświatowej, sportowej i turystycznej</w:t>
            </w:r>
          </w:p>
          <w:p w14:paraId="2F1BBA2F" w14:textId="3F0A4AA1" w:rsidR="00AC0850" w:rsidRPr="009A0674" w:rsidRDefault="00AC0850" w:rsidP="008624CE">
            <w:pPr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CC10" w14:textId="5B727532" w:rsidR="00AC0850" w:rsidRPr="009A0674" w:rsidRDefault="000B4272" w:rsidP="1D9CF900">
            <w:pPr>
              <w:spacing w:line="259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4,4</w:t>
            </w:r>
          </w:p>
        </w:tc>
      </w:tr>
      <w:tr w:rsidR="00AC0850" w:rsidRPr="009A0674" w14:paraId="0732B372" w14:textId="77777777" w:rsidTr="1D9CF900">
        <w:trPr>
          <w:trHeight w:hRule="exact" w:val="75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CC54" w14:textId="2F9BD682" w:rsidR="00AC0850" w:rsidRPr="009A0674" w:rsidRDefault="00A93338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8144" w14:textId="57019FFC" w:rsidR="00AC0850" w:rsidRPr="009A0674" w:rsidRDefault="00AC0850" w:rsidP="008624CE">
            <w:pPr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Zorganizowana forma rekreacji</w:t>
            </w:r>
            <w:r w:rsidR="00EC5F80"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aktywności kulturalno-oświatowej, sportowej i turystycznej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B780" w14:textId="5FA239FD" w:rsidR="00AC0850" w:rsidRPr="009A0674" w:rsidRDefault="000B4272" w:rsidP="1D9CF900">
            <w:pPr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10,1</w:t>
            </w:r>
          </w:p>
        </w:tc>
      </w:tr>
      <w:tr w:rsidR="1D9CF900" w:rsidRPr="009A0674" w14:paraId="2D3C5C5E" w14:textId="77777777" w:rsidTr="1D9CF900">
        <w:trPr>
          <w:trHeight w:val="750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DCE5" w14:textId="09EF231E" w:rsidR="0ACB60FF" w:rsidRPr="009A0674" w:rsidRDefault="0ACB60FF" w:rsidP="1D9CF900">
            <w:pPr>
              <w:spacing w:line="360" w:lineRule="auto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6B31F" w14:textId="18CA8438" w:rsidR="0ACB60FF" w:rsidRPr="009A0674" w:rsidRDefault="0ACB60FF" w:rsidP="1D9CF900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Świadczenie zdrowotne dla nauczycieli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D658" w14:textId="55D532AB" w:rsidR="0ACB60FF" w:rsidRPr="009A0674" w:rsidRDefault="00D709B3" w:rsidP="1D9CF900">
            <w:pPr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5,8</w:t>
            </w:r>
          </w:p>
        </w:tc>
      </w:tr>
    </w:tbl>
    <w:p w14:paraId="3F1ADF53" w14:textId="77777777" w:rsidR="009D485E" w:rsidRPr="009A0674" w:rsidRDefault="009D485E" w:rsidP="008624CE">
      <w:pPr>
        <w:spacing w:line="360" w:lineRule="auto"/>
        <w:ind w:left="284" w:hanging="284"/>
        <w:rPr>
          <w:rFonts w:eastAsia="Times New Roman"/>
          <w:b/>
          <w:sz w:val="22"/>
          <w:szCs w:val="22"/>
          <w:lang w:eastAsia="pl-PL"/>
        </w:rPr>
      </w:pPr>
    </w:p>
    <w:p w14:paraId="04F654DD" w14:textId="424E4F9D" w:rsidR="009D485E" w:rsidRPr="009A0674" w:rsidRDefault="009D485E" w:rsidP="008624CE">
      <w:pPr>
        <w:ind w:left="284" w:hanging="284"/>
        <w:rPr>
          <w:rFonts w:eastAsia="Times New Roman"/>
          <w:b/>
          <w:sz w:val="22"/>
          <w:szCs w:val="22"/>
          <w:lang w:eastAsia="pl-PL"/>
        </w:rPr>
      </w:pPr>
      <w:r w:rsidRPr="009A0674">
        <w:rPr>
          <w:rFonts w:eastAsia="Times New Roman" w:cs="Times New Roman"/>
          <w:b/>
          <w:sz w:val="22"/>
          <w:szCs w:val="22"/>
          <w:lang w:eastAsia="pl-PL"/>
        </w:rPr>
        <w:t>III</w:t>
      </w:r>
      <w:r w:rsidR="000E068E" w:rsidRPr="009A0674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A93338" w:rsidRPr="009A0674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Pr="009A0674">
        <w:rPr>
          <w:rFonts w:eastAsia="Times New Roman" w:cs="Times New Roman"/>
          <w:b/>
          <w:sz w:val="22"/>
          <w:szCs w:val="22"/>
          <w:lang w:eastAsia="pl-PL"/>
        </w:rPr>
        <w:t>Progi</w:t>
      </w:r>
      <w:r w:rsidR="000E068E" w:rsidRPr="009A0674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AC0850" w:rsidRPr="009A0674">
        <w:rPr>
          <w:rFonts w:eastAsia="Times New Roman" w:cs="Times New Roman"/>
          <w:b/>
          <w:sz w:val="22"/>
          <w:szCs w:val="22"/>
          <w:lang w:eastAsia="pl-PL"/>
        </w:rPr>
        <w:t xml:space="preserve"> miesięcznych </w:t>
      </w:r>
      <w:r w:rsidRPr="009A0674">
        <w:rPr>
          <w:rFonts w:eastAsia="Times New Roman" w:cs="Times New Roman"/>
          <w:b/>
          <w:sz w:val="22"/>
          <w:szCs w:val="22"/>
          <w:lang w:eastAsia="pl-PL"/>
        </w:rPr>
        <w:t xml:space="preserve">dochodów na 1 osobę brutto w gospodarstwie domowym i  przysługująca procentowo </w:t>
      </w:r>
      <w:r w:rsidRPr="009A0674">
        <w:rPr>
          <w:rFonts w:eastAsia="Times New Roman"/>
          <w:b/>
          <w:sz w:val="22"/>
          <w:szCs w:val="22"/>
          <w:lang w:eastAsia="pl-PL"/>
        </w:rPr>
        <w:t>wysokość świadczenia.</w:t>
      </w:r>
    </w:p>
    <w:p w14:paraId="7922505D" w14:textId="77777777" w:rsidR="009D485E" w:rsidRPr="009A0674" w:rsidRDefault="009D485E" w:rsidP="008624CE">
      <w:pPr>
        <w:ind w:left="284" w:hanging="284"/>
        <w:rPr>
          <w:rFonts w:cs="Times New Roman"/>
          <w:sz w:val="22"/>
          <w:szCs w:val="22"/>
        </w:rPr>
      </w:pPr>
    </w:p>
    <w:tbl>
      <w:tblPr>
        <w:tblW w:w="9356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0"/>
        <w:gridCol w:w="2608"/>
        <w:gridCol w:w="3118"/>
      </w:tblGrid>
      <w:tr w:rsidR="009D485E" w:rsidRPr="009A0674" w14:paraId="30805DC0" w14:textId="77777777" w:rsidTr="1F85078F">
        <w:tc>
          <w:tcPr>
            <w:tcW w:w="3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1F4D3" w14:textId="72C24FEA" w:rsidR="009D485E" w:rsidRPr="009A0674" w:rsidRDefault="009D485E" w:rsidP="008624CE">
            <w:pPr>
              <w:pStyle w:val="TableContents"/>
              <w:ind w:left="284" w:hanging="284"/>
              <w:jc w:val="center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cs="Times New Roman"/>
                <w:sz w:val="22"/>
                <w:szCs w:val="22"/>
              </w:rPr>
              <w:t xml:space="preserve">Wysokość </w:t>
            </w:r>
            <w:r w:rsidR="008E4B63" w:rsidRPr="009A0674">
              <w:rPr>
                <w:rFonts w:cs="Times New Roman"/>
                <w:sz w:val="22"/>
                <w:szCs w:val="22"/>
              </w:rPr>
              <w:t xml:space="preserve">miesięcznych </w:t>
            </w:r>
            <w:r w:rsidRPr="009A0674">
              <w:rPr>
                <w:rFonts w:cs="Times New Roman"/>
                <w:sz w:val="22"/>
                <w:szCs w:val="22"/>
              </w:rPr>
              <w:t>dochodów brutto</w:t>
            </w:r>
          </w:p>
          <w:p w14:paraId="12CA1201" w14:textId="77777777" w:rsidR="009D485E" w:rsidRPr="009A0674" w:rsidRDefault="009D485E" w:rsidP="008624CE">
            <w:pPr>
              <w:pStyle w:val="TableContents"/>
              <w:ind w:left="284" w:hanging="284"/>
              <w:jc w:val="center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cs="Times New Roman"/>
                <w:sz w:val="22"/>
                <w:szCs w:val="22"/>
              </w:rPr>
              <w:t>w złotych  na  1 osobę</w:t>
            </w:r>
          </w:p>
        </w:tc>
        <w:tc>
          <w:tcPr>
            <w:tcW w:w="26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1718C" w14:textId="77777777" w:rsidR="009D485E" w:rsidRPr="009A0674" w:rsidRDefault="009D485E" w:rsidP="008624CE">
            <w:pPr>
              <w:pStyle w:val="TableContents"/>
              <w:ind w:left="284" w:hanging="284"/>
              <w:jc w:val="center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cs="Times New Roman"/>
                <w:sz w:val="22"/>
                <w:szCs w:val="22"/>
              </w:rPr>
              <w:t xml:space="preserve">Grupa zaszeregowania </w:t>
            </w:r>
            <w:r w:rsidRPr="009A0674">
              <w:rPr>
                <w:rFonts w:cs="Times New Roman"/>
                <w:sz w:val="22"/>
                <w:szCs w:val="22"/>
              </w:rPr>
              <w:br/>
              <w:t>dochodu</w:t>
            </w:r>
          </w:p>
        </w:tc>
        <w:tc>
          <w:tcPr>
            <w:tcW w:w="3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E091D" w14:textId="0A21DD9A" w:rsidR="009D485E" w:rsidRPr="009A0674" w:rsidRDefault="08DB13E5" w:rsidP="008624CE">
            <w:pPr>
              <w:ind w:left="284" w:hanging="284"/>
              <w:jc w:val="center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eastAsia="Times New Roman"/>
                <w:sz w:val="22"/>
                <w:szCs w:val="22"/>
                <w:lang w:eastAsia="pl-PL"/>
              </w:rPr>
              <w:t>Przysługująca procentowo wys</w:t>
            </w:r>
            <w:r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>okość świadczenia</w:t>
            </w:r>
            <w:r w:rsidR="03824B7F" w:rsidRPr="009A0674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 do</w:t>
            </w:r>
          </w:p>
        </w:tc>
      </w:tr>
      <w:tr w:rsidR="009D485E" w:rsidRPr="009A0674" w14:paraId="2A5DABE1" w14:textId="77777777" w:rsidTr="1F85078F">
        <w:tc>
          <w:tcPr>
            <w:tcW w:w="363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95BC7" w14:textId="2699300D" w:rsidR="009D485E" w:rsidRPr="009A0674" w:rsidRDefault="009D485E" w:rsidP="008624CE">
            <w:pPr>
              <w:pStyle w:val="TableContents"/>
              <w:ind w:left="284" w:hanging="284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cs="Times New Roman"/>
                <w:sz w:val="22"/>
                <w:szCs w:val="22"/>
              </w:rPr>
              <w:t>Do  kwoty</w:t>
            </w:r>
            <w:r w:rsidR="00A67E29">
              <w:rPr>
                <w:rFonts w:cs="Times New Roman"/>
                <w:sz w:val="22"/>
                <w:szCs w:val="22"/>
              </w:rPr>
              <w:t xml:space="preserve"> </w:t>
            </w:r>
            <w:r w:rsidR="000B4272">
              <w:rPr>
                <w:rFonts w:cs="Times New Roman"/>
                <w:sz w:val="22"/>
                <w:szCs w:val="22"/>
              </w:rPr>
              <w:t>4200</w:t>
            </w:r>
            <w:r w:rsidR="00A67E29">
              <w:rPr>
                <w:rFonts w:cs="Times New Roman"/>
                <w:sz w:val="22"/>
                <w:szCs w:val="22"/>
              </w:rPr>
              <w:t xml:space="preserve"> </w:t>
            </w:r>
            <w:r w:rsidRPr="009A0674">
              <w:rPr>
                <w:rFonts w:cs="Times New Roman"/>
                <w:sz w:val="22"/>
                <w:szCs w:val="22"/>
              </w:rPr>
              <w:t>zł</w:t>
            </w:r>
          </w:p>
        </w:tc>
        <w:tc>
          <w:tcPr>
            <w:tcW w:w="260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2B0A4" w14:textId="77777777" w:rsidR="009D485E" w:rsidRPr="009A0674" w:rsidRDefault="009D485E" w:rsidP="008624CE">
            <w:pPr>
              <w:pStyle w:val="TableContents"/>
              <w:ind w:left="284" w:hanging="284"/>
              <w:jc w:val="center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cs="Times New Roman"/>
                <w:sz w:val="22"/>
                <w:szCs w:val="22"/>
              </w:rPr>
              <w:t>I</w:t>
            </w:r>
          </w:p>
        </w:tc>
        <w:tc>
          <w:tcPr>
            <w:tcW w:w="311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F6B22" w14:textId="2BCD88E2" w:rsidR="009D485E" w:rsidRPr="009A0674" w:rsidRDefault="42A7923E" w:rsidP="008624CE">
            <w:pPr>
              <w:pStyle w:val="TableContents"/>
              <w:ind w:left="284" w:hanging="284"/>
              <w:jc w:val="center"/>
              <w:rPr>
                <w:rFonts w:cs="Times New Roman"/>
                <w:sz w:val="22"/>
                <w:szCs w:val="22"/>
              </w:rPr>
            </w:pPr>
            <w:r w:rsidRPr="1F85078F">
              <w:rPr>
                <w:rFonts w:cs="Times New Roman"/>
                <w:sz w:val="22"/>
                <w:szCs w:val="22"/>
              </w:rPr>
              <w:t>60</w:t>
            </w:r>
            <w:r w:rsidR="00F00D63" w:rsidRPr="1F85078F">
              <w:rPr>
                <w:rFonts w:cs="Times New Roman"/>
                <w:sz w:val="22"/>
                <w:szCs w:val="22"/>
              </w:rPr>
              <w:t xml:space="preserve"> </w:t>
            </w:r>
            <w:r w:rsidR="009D485E" w:rsidRPr="1F85078F">
              <w:rPr>
                <w:rFonts w:cs="Times New Roman"/>
                <w:sz w:val="22"/>
                <w:szCs w:val="22"/>
              </w:rPr>
              <w:t>%</w:t>
            </w:r>
          </w:p>
        </w:tc>
      </w:tr>
      <w:tr w:rsidR="009D485E" w:rsidRPr="009A0674" w14:paraId="67D3D8F1" w14:textId="77777777" w:rsidTr="1F85078F">
        <w:tc>
          <w:tcPr>
            <w:tcW w:w="3630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796E0" w14:textId="0C377C19" w:rsidR="009D485E" w:rsidRPr="009A0674" w:rsidRDefault="009D485E" w:rsidP="008624CE">
            <w:pPr>
              <w:pStyle w:val="TableContents"/>
              <w:ind w:left="284" w:hanging="284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cs="Times New Roman"/>
                <w:sz w:val="22"/>
                <w:szCs w:val="22"/>
              </w:rPr>
              <w:t xml:space="preserve">Od  kwoty </w:t>
            </w:r>
            <w:r w:rsidR="000B4272">
              <w:rPr>
                <w:rFonts w:cs="Times New Roman"/>
                <w:sz w:val="22"/>
                <w:szCs w:val="22"/>
              </w:rPr>
              <w:t>420</w:t>
            </w:r>
            <w:r w:rsidR="76800AAF" w:rsidRPr="009A0674">
              <w:rPr>
                <w:rFonts w:cs="Times New Roman"/>
                <w:sz w:val="22"/>
                <w:szCs w:val="22"/>
              </w:rPr>
              <w:t>1</w:t>
            </w:r>
            <w:r w:rsidRPr="009A0674">
              <w:rPr>
                <w:rFonts w:cs="Times New Roman"/>
                <w:sz w:val="22"/>
                <w:szCs w:val="22"/>
              </w:rPr>
              <w:t xml:space="preserve">zł do </w:t>
            </w:r>
            <w:r w:rsidR="000B4272">
              <w:rPr>
                <w:rFonts w:cs="Times New Roman"/>
                <w:sz w:val="22"/>
                <w:szCs w:val="22"/>
              </w:rPr>
              <w:t>51</w:t>
            </w:r>
            <w:r w:rsidR="4CA246ED" w:rsidRPr="009A0674">
              <w:rPr>
                <w:rFonts w:cs="Times New Roman"/>
                <w:sz w:val="22"/>
                <w:szCs w:val="22"/>
              </w:rPr>
              <w:t>00</w:t>
            </w:r>
            <w:r w:rsidRPr="009A0674">
              <w:rPr>
                <w:rFonts w:cs="Times New Roman"/>
                <w:sz w:val="22"/>
                <w:szCs w:val="22"/>
              </w:rPr>
              <w:t>zł</w:t>
            </w:r>
          </w:p>
        </w:tc>
        <w:tc>
          <w:tcPr>
            <w:tcW w:w="260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3FBCB" w14:textId="77777777" w:rsidR="009D485E" w:rsidRPr="009A0674" w:rsidRDefault="009D485E" w:rsidP="008624CE">
            <w:pPr>
              <w:pStyle w:val="TableContents"/>
              <w:ind w:left="284" w:hanging="284"/>
              <w:jc w:val="center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cs="Times New Roman"/>
                <w:sz w:val="22"/>
                <w:szCs w:val="22"/>
              </w:rPr>
              <w:t>II</w:t>
            </w:r>
          </w:p>
        </w:tc>
        <w:tc>
          <w:tcPr>
            <w:tcW w:w="311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F9494" w14:textId="5D0138F4" w:rsidR="009D485E" w:rsidRPr="009A0674" w:rsidRDefault="52AE1D9D" w:rsidP="008624CE">
            <w:pPr>
              <w:pStyle w:val="TableContents"/>
              <w:ind w:left="284" w:hanging="284"/>
              <w:jc w:val="center"/>
              <w:rPr>
                <w:rFonts w:cs="Times New Roman"/>
                <w:sz w:val="22"/>
                <w:szCs w:val="22"/>
              </w:rPr>
            </w:pPr>
            <w:r w:rsidRPr="1F85078F">
              <w:rPr>
                <w:rFonts w:cs="Times New Roman"/>
                <w:sz w:val="22"/>
                <w:szCs w:val="22"/>
              </w:rPr>
              <w:t>5</w:t>
            </w:r>
            <w:r w:rsidR="42C404A4" w:rsidRPr="1F85078F">
              <w:rPr>
                <w:rFonts w:cs="Times New Roman"/>
                <w:sz w:val="22"/>
                <w:szCs w:val="22"/>
              </w:rPr>
              <w:t>0</w:t>
            </w:r>
            <w:r w:rsidR="00F00D63" w:rsidRPr="1F85078F">
              <w:rPr>
                <w:rFonts w:cs="Times New Roman"/>
                <w:sz w:val="22"/>
                <w:szCs w:val="22"/>
              </w:rPr>
              <w:t xml:space="preserve"> </w:t>
            </w:r>
            <w:r w:rsidR="009D485E" w:rsidRPr="1F85078F">
              <w:rPr>
                <w:rFonts w:cs="Times New Roman"/>
                <w:sz w:val="22"/>
                <w:szCs w:val="22"/>
              </w:rPr>
              <w:t>%</w:t>
            </w:r>
          </w:p>
        </w:tc>
      </w:tr>
      <w:tr w:rsidR="009D485E" w:rsidRPr="009A0674" w14:paraId="7FDEA4EB" w14:textId="77777777" w:rsidTr="1F85078F">
        <w:tc>
          <w:tcPr>
            <w:tcW w:w="3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673F6" w14:textId="217561A3" w:rsidR="009D485E" w:rsidRPr="009A0674" w:rsidRDefault="00F00D63" w:rsidP="008624CE">
            <w:pPr>
              <w:pStyle w:val="TableContents"/>
              <w:ind w:left="284" w:hanging="284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cs="Times New Roman"/>
                <w:sz w:val="22"/>
                <w:szCs w:val="22"/>
              </w:rPr>
              <w:t xml:space="preserve">Od  </w:t>
            </w:r>
            <w:r w:rsidR="000B4272">
              <w:rPr>
                <w:rFonts w:cs="Times New Roman"/>
                <w:sz w:val="22"/>
                <w:szCs w:val="22"/>
              </w:rPr>
              <w:t>51</w:t>
            </w:r>
            <w:r w:rsidR="676D691E" w:rsidRPr="009A0674">
              <w:rPr>
                <w:rFonts w:cs="Times New Roman"/>
                <w:sz w:val="22"/>
                <w:szCs w:val="22"/>
              </w:rPr>
              <w:t>0</w:t>
            </w:r>
            <w:r w:rsidR="4733D60F" w:rsidRPr="009A0674">
              <w:rPr>
                <w:rFonts w:cs="Times New Roman"/>
                <w:sz w:val="22"/>
                <w:szCs w:val="22"/>
              </w:rPr>
              <w:t>1</w:t>
            </w:r>
            <w:r w:rsidR="006B5CBB" w:rsidRPr="009A0674">
              <w:rPr>
                <w:rFonts w:cs="Times New Roman"/>
                <w:sz w:val="22"/>
                <w:szCs w:val="22"/>
              </w:rPr>
              <w:t xml:space="preserve"> do </w:t>
            </w:r>
            <w:r w:rsidR="000B4272">
              <w:rPr>
                <w:rFonts w:cs="Times New Roman"/>
                <w:sz w:val="22"/>
                <w:szCs w:val="22"/>
              </w:rPr>
              <w:t>672</w:t>
            </w:r>
            <w:r w:rsidR="30AD2396" w:rsidRPr="009A0674">
              <w:rPr>
                <w:rFonts w:cs="Times New Roman"/>
                <w:sz w:val="22"/>
                <w:szCs w:val="22"/>
              </w:rPr>
              <w:t>0z</w:t>
            </w:r>
            <w:r w:rsidR="009D485E" w:rsidRPr="009A0674">
              <w:rPr>
                <w:rFonts w:cs="Times New Roman"/>
                <w:sz w:val="22"/>
                <w:szCs w:val="22"/>
              </w:rPr>
              <w:t>ł</w:t>
            </w:r>
          </w:p>
        </w:tc>
        <w:tc>
          <w:tcPr>
            <w:tcW w:w="26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B791C" w14:textId="77777777" w:rsidR="009D485E" w:rsidRPr="009A0674" w:rsidRDefault="009D485E" w:rsidP="008624CE">
            <w:pPr>
              <w:pStyle w:val="TableContents"/>
              <w:ind w:left="284" w:hanging="284"/>
              <w:jc w:val="center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cs="Times New Roman"/>
                <w:sz w:val="22"/>
                <w:szCs w:val="22"/>
              </w:rPr>
              <w:t>III</w:t>
            </w:r>
          </w:p>
        </w:tc>
        <w:tc>
          <w:tcPr>
            <w:tcW w:w="3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211B9" w14:textId="3007B8C3" w:rsidR="009D485E" w:rsidRPr="009A0674" w:rsidRDefault="009D485E" w:rsidP="008624CE">
            <w:pPr>
              <w:pStyle w:val="TableContents"/>
              <w:ind w:left="284" w:hanging="284"/>
              <w:jc w:val="center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cs="Times New Roman"/>
                <w:sz w:val="22"/>
                <w:szCs w:val="22"/>
              </w:rPr>
              <w:t>4</w:t>
            </w:r>
            <w:r w:rsidR="00710FF6" w:rsidRPr="009A0674">
              <w:rPr>
                <w:rFonts w:cs="Times New Roman"/>
                <w:sz w:val="22"/>
                <w:szCs w:val="22"/>
              </w:rPr>
              <w:t>0</w:t>
            </w:r>
            <w:r w:rsidR="00F00D63" w:rsidRPr="009A0674" w:rsidDel="00F00D63">
              <w:rPr>
                <w:rFonts w:cs="Times New Roman"/>
                <w:sz w:val="22"/>
                <w:szCs w:val="22"/>
              </w:rPr>
              <w:t xml:space="preserve"> </w:t>
            </w:r>
            <w:r w:rsidRPr="009A0674">
              <w:rPr>
                <w:rFonts w:cs="Times New Roman"/>
                <w:sz w:val="22"/>
                <w:szCs w:val="22"/>
              </w:rPr>
              <w:t>%</w:t>
            </w:r>
          </w:p>
        </w:tc>
      </w:tr>
      <w:tr w:rsidR="00F00D63" w:rsidRPr="009A0674" w14:paraId="7EEC281A" w14:textId="77777777" w:rsidTr="1F85078F">
        <w:tc>
          <w:tcPr>
            <w:tcW w:w="3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D2D13" w14:textId="00553EEC" w:rsidR="00F00D63" w:rsidRPr="009A0674" w:rsidRDefault="00122AD1" w:rsidP="008624CE">
            <w:pPr>
              <w:pStyle w:val="TableContents"/>
              <w:ind w:left="284" w:hanging="284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cs="Times New Roman"/>
                <w:sz w:val="22"/>
                <w:szCs w:val="22"/>
              </w:rPr>
              <w:t>Od</w:t>
            </w:r>
            <w:r w:rsidR="089C3AD6" w:rsidRPr="009A0674">
              <w:rPr>
                <w:rFonts w:cs="Times New Roman"/>
                <w:sz w:val="22"/>
                <w:szCs w:val="22"/>
              </w:rPr>
              <w:t xml:space="preserve"> </w:t>
            </w:r>
            <w:r w:rsidR="000B4272">
              <w:rPr>
                <w:rFonts w:cs="Times New Roman"/>
                <w:sz w:val="22"/>
                <w:szCs w:val="22"/>
              </w:rPr>
              <w:t>672</w:t>
            </w:r>
            <w:r w:rsidR="294DC5F0" w:rsidRPr="009A0674">
              <w:rPr>
                <w:rFonts w:cs="Times New Roman"/>
                <w:sz w:val="22"/>
                <w:szCs w:val="22"/>
              </w:rPr>
              <w:t>1</w:t>
            </w:r>
            <w:r w:rsidR="006B5CBB" w:rsidRPr="009A0674">
              <w:rPr>
                <w:rFonts w:cs="Times New Roman"/>
                <w:sz w:val="22"/>
                <w:szCs w:val="22"/>
              </w:rPr>
              <w:t xml:space="preserve"> do</w:t>
            </w:r>
            <w:r w:rsidR="00A67E29">
              <w:rPr>
                <w:rFonts w:cs="Times New Roman"/>
                <w:sz w:val="22"/>
                <w:szCs w:val="22"/>
              </w:rPr>
              <w:t xml:space="preserve"> </w:t>
            </w:r>
            <w:r w:rsidR="00454E18">
              <w:rPr>
                <w:rFonts w:cs="Times New Roman"/>
                <w:sz w:val="22"/>
                <w:szCs w:val="22"/>
              </w:rPr>
              <w:t>804</w:t>
            </w:r>
            <w:r w:rsidR="0E7408B0" w:rsidRPr="009A067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6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7175B" w14:textId="77695E72" w:rsidR="00F00D63" w:rsidRPr="009A0674" w:rsidRDefault="00F00D63" w:rsidP="008624CE">
            <w:pPr>
              <w:pStyle w:val="TableContents"/>
              <w:ind w:left="284" w:hanging="284"/>
              <w:jc w:val="center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cs="Times New Roman"/>
                <w:sz w:val="22"/>
                <w:szCs w:val="22"/>
              </w:rPr>
              <w:t>IV</w:t>
            </w:r>
          </w:p>
        </w:tc>
        <w:tc>
          <w:tcPr>
            <w:tcW w:w="3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7D5A5" w14:textId="3347EFDA" w:rsidR="00F00D63" w:rsidRPr="009A0674" w:rsidRDefault="00F00D63" w:rsidP="008624CE">
            <w:pPr>
              <w:pStyle w:val="TableContents"/>
              <w:ind w:left="284" w:hanging="284"/>
              <w:jc w:val="center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cs="Times New Roman"/>
                <w:sz w:val="22"/>
                <w:szCs w:val="22"/>
              </w:rPr>
              <w:t>30</w:t>
            </w:r>
            <w:r w:rsidR="000C703E" w:rsidRPr="009A0674">
              <w:rPr>
                <w:rFonts w:cs="Times New Roman"/>
                <w:sz w:val="22"/>
                <w:szCs w:val="22"/>
              </w:rPr>
              <w:t xml:space="preserve"> </w:t>
            </w:r>
            <w:r w:rsidRPr="009A0674">
              <w:rPr>
                <w:rFonts w:cs="Times New Roman"/>
                <w:sz w:val="22"/>
                <w:szCs w:val="22"/>
              </w:rPr>
              <w:t>%</w:t>
            </w:r>
          </w:p>
        </w:tc>
      </w:tr>
      <w:tr w:rsidR="00122AD1" w:rsidRPr="009A0674" w14:paraId="7679B315" w14:textId="77777777" w:rsidTr="1F85078F">
        <w:tc>
          <w:tcPr>
            <w:tcW w:w="3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087E4" w14:textId="415E0BAC" w:rsidR="00122AD1" w:rsidRPr="009A0674" w:rsidRDefault="00122AD1" w:rsidP="008624CE">
            <w:pPr>
              <w:pStyle w:val="TableContents"/>
              <w:ind w:left="284" w:hanging="284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cs="Times New Roman"/>
                <w:sz w:val="22"/>
                <w:szCs w:val="22"/>
              </w:rPr>
              <w:t xml:space="preserve">Pow. </w:t>
            </w:r>
            <w:r w:rsidR="00454E18">
              <w:rPr>
                <w:rFonts w:cs="Times New Roman"/>
                <w:sz w:val="22"/>
                <w:szCs w:val="22"/>
              </w:rPr>
              <w:t>804</w:t>
            </w:r>
            <w:r w:rsidR="46555228" w:rsidRPr="009A067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6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A2F23" w14:textId="2EEE34F4" w:rsidR="00122AD1" w:rsidRPr="009A0674" w:rsidRDefault="00122AD1" w:rsidP="008624CE">
            <w:pPr>
              <w:pStyle w:val="TableContents"/>
              <w:ind w:left="284" w:hanging="284"/>
              <w:jc w:val="center"/>
              <w:rPr>
                <w:rFonts w:cs="Times New Roman"/>
                <w:sz w:val="22"/>
                <w:szCs w:val="22"/>
              </w:rPr>
            </w:pPr>
            <w:r w:rsidRPr="009A0674"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3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F2E8E" w14:textId="0AFE7BE5" w:rsidR="00122AD1" w:rsidRPr="009A0674" w:rsidRDefault="229369D0" w:rsidP="008624CE">
            <w:pPr>
              <w:pStyle w:val="TableContents"/>
              <w:ind w:left="284" w:hanging="284"/>
              <w:jc w:val="center"/>
              <w:rPr>
                <w:rFonts w:cs="Times New Roman"/>
                <w:sz w:val="22"/>
                <w:szCs w:val="22"/>
              </w:rPr>
            </w:pPr>
            <w:r w:rsidRPr="1F85078F">
              <w:rPr>
                <w:rFonts w:cs="Times New Roman"/>
                <w:sz w:val="22"/>
                <w:szCs w:val="22"/>
              </w:rPr>
              <w:t>20</w:t>
            </w:r>
            <w:r w:rsidR="42C404A4" w:rsidRPr="1F85078F">
              <w:rPr>
                <w:rFonts w:cs="Times New Roman"/>
                <w:sz w:val="22"/>
                <w:szCs w:val="22"/>
              </w:rPr>
              <w:t xml:space="preserve"> </w:t>
            </w:r>
            <w:r w:rsidR="0CA0E606" w:rsidRPr="1F85078F">
              <w:rPr>
                <w:rFonts w:cs="Times New Roman"/>
                <w:sz w:val="22"/>
                <w:szCs w:val="22"/>
              </w:rPr>
              <w:t>%</w:t>
            </w:r>
          </w:p>
        </w:tc>
      </w:tr>
    </w:tbl>
    <w:p w14:paraId="63E8552A" w14:textId="1EF9FD22" w:rsidR="00F00D63" w:rsidRPr="009A0674" w:rsidRDefault="009D485E" w:rsidP="008624CE">
      <w:pPr>
        <w:ind w:left="284" w:hanging="284"/>
        <w:jc w:val="both"/>
        <w:rPr>
          <w:sz w:val="22"/>
          <w:szCs w:val="22"/>
        </w:rPr>
      </w:pPr>
      <w:r w:rsidRPr="009A0674">
        <w:rPr>
          <w:rFonts w:eastAsia="Times New Roman" w:cs="Times New Roman"/>
          <w:sz w:val="22"/>
          <w:szCs w:val="22"/>
          <w:lang w:eastAsia="pl-PL"/>
        </w:rPr>
        <w:t xml:space="preserve">W uzasadnionych przypadkach, </w:t>
      </w:r>
      <w:r w:rsidRPr="009A0674">
        <w:rPr>
          <w:rFonts w:eastAsia="Times New Roman"/>
          <w:sz w:val="22"/>
          <w:szCs w:val="22"/>
          <w:lang w:eastAsia="pl-PL"/>
        </w:rPr>
        <w:t>wynikających</w:t>
      </w:r>
      <w:r w:rsidRPr="009A0674">
        <w:rPr>
          <w:rFonts w:eastAsia="Times New Roman" w:cs="Times New Roman"/>
          <w:sz w:val="22"/>
          <w:szCs w:val="22"/>
          <w:lang w:eastAsia="pl-PL"/>
        </w:rPr>
        <w:t xml:space="preserve"> i opisanych w Oświadczeniu Osoby Uprawnionej  do ZFŚS – </w:t>
      </w:r>
      <w:r w:rsidRPr="009A0674">
        <w:rPr>
          <w:rFonts w:eastAsia="Times New Roman"/>
          <w:sz w:val="22"/>
          <w:szCs w:val="22"/>
          <w:lang w:eastAsia="pl-PL"/>
        </w:rPr>
        <w:t>zał.</w:t>
      </w:r>
      <w:r w:rsidRPr="009A0674">
        <w:rPr>
          <w:rFonts w:eastAsia="Times New Roman" w:cs="Times New Roman"/>
          <w:sz w:val="22"/>
          <w:szCs w:val="22"/>
          <w:lang w:eastAsia="pl-PL"/>
        </w:rPr>
        <w:t xml:space="preserve"> nr 2, w części </w:t>
      </w:r>
      <w:r w:rsidR="00454E18">
        <w:rPr>
          <w:rFonts w:eastAsia="Times New Roman" w:cs="Times New Roman"/>
          <w:sz w:val="22"/>
          <w:szCs w:val="22"/>
          <w:lang w:eastAsia="pl-PL"/>
        </w:rPr>
        <w:t xml:space="preserve">III i </w:t>
      </w:r>
      <w:r w:rsidRPr="009A0674">
        <w:rPr>
          <w:rFonts w:eastAsia="Times New Roman" w:cs="Times New Roman"/>
          <w:sz w:val="22"/>
          <w:szCs w:val="22"/>
          <w:lang w:eastAsia="pl-PL"/>
        </w:rPr>
        <w:t xml:space="preserve">„inne okoliczności </w:t>
      </w:r>
      <w:r w:rsidRPr="009A0674">
        <w:rPr>
          <w:rFonts w:eastAsia="Times New Roman"/>
          <w:sz w:val="22"/>
          <w:szCs w:val="22"/>
          <w:lang w:eastAsia="pl-PL"/>
        </w:rPr>
        <w:t>dotyczące</w:t>
      </w:r>
      <w:r w:rsidRPr="009A0674">
        <w:rPr>
          <w:rFonts w:eastAsia="Times New Roman" w:cs="Times New Roman"/>
          <w:sz w:val="22"/>
          <w:szCs w:val="22"/>
          <w:lang w:eastAsia="pl-PL"/>
        </w:rPr>
        <w:t xml:space="preserve"> mojej sytuacji rodzinnej i </w:t>
      </w:r>
      <w:r w:rsidRPr="009A0674">
        <w:rPr>
          <w:rFonts w:eastAsia="Times New Roman"/>
          <w:sz w:val="22"/>
          <w:szCs w:val="22"/>
          <w:lang w:eastAsia="pl-PL"/>
        </w:rPr>
        <w:t>materialnej</w:t>
      </w:r>
      <w:r w:rsidRPr="009A0674">
        <w:rPr>
          <w:rFonts w:eastAsia="Times New Roman" w:cs="Times New Roman"/>
          <w:sz w:val="22"/>
          <w:szCs w:val="22"/>
          <w:lang w:eastAsia="pl-PL"/>
        </w:rPr>
        <w:t>” Komisja</w:t>
      </w:r>
      <w:r w:rsidR="000A4159" w:rsidRPr="009A0674">
        <w:rPr>
          <w:rFonts w:eastAsia="Times New Roman" w:cs="Times New Roman"/>
          <w:sz w:val="22"/>
          <w:szCs w:val="22"/>
          <w:lang w:eastAsia="pl-PL"/>
        </w:rPr>
        <w:t xml:space="preserve"> może wnioskować o zwiększenie </w:t>
      </w:r>
      <w:r w:rsidRPr="009A0674">
        <w:rPr>
          <w:rFonts w:eastAsia="Times New Roman" w:cs="Times New Roman"/>
          <w:sz w:val="22"/>
          <w:szCs w:val="22"/>
          <w:lang w:eastAsia="pl-PL"/>
        </w:rPr>
        <w:t xml:space="preserve">o 5% </w:t>
      </w:r>
      <w:r w:rsidRPr="009A0674">
        <w:rPr>
          <w:rFonts w:eastAsia="Times New Roman"/>
          <w:sz w:val="22"/>
          <w:szCs w:val="22"/>
          <w:lang w:eastAsia="pl-PL"/>
        </w:rPr>
        <w:t>wysokości</w:t>
      </w:r>
      <w:r w:rsidR="000E068E" w:rsidRPr="009A0674">
        <w:rPr>
          <w:rFonts w:eastAsia="Times New Roman"/>
          <w:sz w:val="22"/>
          <w:szCs w:val="22"/>
          <w:lang w:eastAsia="pl-PL"/>
        </w:rPr>
        <w:t xml:space="preserve"> </w:t>
      </w:r>
      <w:r w:rsidRPr="009A0674">
        <w:rPr>
          <w:rFonts w:eastAsia="Times New Roman" w:cs="Times New Roman"/>
          <w:sz w:val="22"/>
          <w:szCs w:val="22"/>
          <w:lang w:eastAsia="pl-PL"/>
        </w:rPr>
        <w:t>świadczenia wynikającego z tabeli I</w:t>
      </w:r>
      <w:r w:rsidR="006B5CBB" w:rsidRPr="009A0674">
        <w:rPr>
          <w:rFonts w:eastAsia="Times New Roman" w:cs="Times New Roman"/>
          <w:sz w:val="22"/>
          <w:szCs w:val="22"/>
          <w:lang w:eastAsia="pl-PL"/>
        </w:rPr>
        <w:t>I</w:t>
      </w:r>
      <w:r w:rsidRPr="009A0674">
        <w:rPr>
          <w:rFonts w:eastAsia="Times New Roman" w:cs="Times New Roman"/>
          <w:sz w:val="22"/>
          <w:szCs w:val="22"/>
          <w:lang w:eastAsia="pl-PL"/>
        </w:rPr>
        <w:t>I</w:t>
      </w:r>
      <w:r w:rsidR="006B5CBB" w:rsidRPr="009A0674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F0418C" w:rsidRPr="009A0674">
        <w:rPr>
          <w:rFonts w:eastAsia="Times New Roman" w:cs="Times New Roman"/>
          <w:sz w:val="22"/>
          <w:szCs w:val="22"/>
          <w:lang w:eastAsia="pl-PL"/>
        </w:rPr>
        <w:t>„</w:t>
      </w:r>
      <w:r w:rsidR="006B5CBB" w:rsidRPr="009A0674">
        <w:rPr>
          <w:rFonts w:eastAsia="Times New Roman" w:cs="Times New Roman"/>
          <w:sz w:val="22"/>
          <w:szCs w:val="22"/>
          <w:lang w:eastAsia="pl-PL"/>
        </w:rPr>
        <w:t>Progi  miesięcznych dochodów na 1 osobę brutto</w:t>
      </w:r>
      <w:r w:rsidR="00F0418C" w:rsidRPr="009A0674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F0418C" w:rsidRPr="009A0674">
        <w:rPr>
          <w:rFonts w:eastAsia="Times New Roman" w:cs="Times New Roman"/>
          <w:sz w:val="22"/>
          <w:szCs w:val="22"/>
          <w:lang w:eastAsia="pl-PL"/>
        </w:rPr>
        <w:t>w gospodarstwie domowym”</w:t>
      </w:r>
      <w:r w:rsidR="006B5CBB" w:rsidRPr="009A0674">
        <w:rPr>
          <w:rFonts w:eastAsia="Times New Roman" w:cs="Times New Roman"/>
          <w:sz w:val="22"/>
          <w:szCs w:val="22"/>
          <w:lang w:eastAsia="pl-PL"/>
        </w:rPr>
        <w:t>.</w:t>
      </w:r>
      <w:r w:rsidR="004A3485" w:rsidRPr="009A0674">
        <w:rPr>
          <w:rFonts w:ascii="Arial" w:eastAsia="Times New Roman" w:hAnsi="Arial" w:cs="Arial"/>
          <w:sz w:val="22"/>
          <w:szCs w:val="22"/>
          <w:lang w:eastAsia="pl-PL"/>
        </w:rPr>
        <w:tab/>
      </w:r>
      <w:r w:rsidR="004A3485" w:rsidRPr="009A0674">
        <w:rPr>
          <w:rFonts w:ascii="Arial" w:eastAsia="Times New Roman" w:hAnsi="Arial" w:cs="Arial"/>
          <w:sz w:val="22"/>
          <w:szCs w:val="22"/>
          <w:lang w:eastAsia="pl-PL"/>
        </w:rPr>
        <w:tab/>
      </w:r>
      <w:r w:rsidR="004A3485" w:rsidRPr="009A0674">
        <w:rPr>
          <w:rFonts w:ascii="Arial" w:eastAsia="Times New Roman" w:hAnsi="Arial" w:cs="Arial"/>
          <w:sz w:val="22"/>
          <w:szCs w:val="22"/>
          <w:lang w:eastAsia="pl-PL"/>
        </w:rPr>
        <w:tab/>
      </w:r>
    </w:p>
    <w:p w14:paraId="6C8360EA" w14:textId="2F3CBCD4" w:rsidR="004A3485" w:rsidRPr="009A0674" w:rsidRDefault="006B5CBB" w:rsidP="009A0674">
      <w:pPr>
        <w:widowControl/>
        <w:suppressAutoHyphens w:val="0"/>
        <w:ind w:left="284" w:hanging="284"/>
        <w:jc w:val="right"/>
        <w:textAlignment w:val="auto"/>
        <w:rPr>
          <w:rFonts w:ascii="Arial" w:eastAsia="Times New Roman" w:hAnsi="Arial" w:cs="Arial"/>
          <w:i/>
          <w:iCs/>
          <w:sz w:val="22"/>
          <w:szCs w:val="22"/>
          <w:u w:val="single"/>
          <w:lang w:eastAsia="pl-PL"/>
        </w:rPr>
      </w:pPr>
      <w:r w:rsidRPr="009A0674">
        <w:rPr>
          <w:rFonts w:ascii="Arial" w:eastAsia="Times New Roman" w:hAnsi="Arial" w:cs="Arial"/>
          <w:i/>
          <w:iCs/>
          <w:sz w:val="22"/>
          <w:szCs w:val="22"/>
          <w:u w:val="single"/>
          <w:lang w:eastAsia="pl-PL"/>
        </w:rPr>
        <w:br w:type="page"/>
      </w:r>
      <w:r w:rsidR="004A3485" w:rsidRPr="008A1AAD">
        <w:rPr>
          <w:rFonts w:eastAsia="Times New Roman" w:cs="Times New Roman"/>
          <w:b/>
          <w:i/>
          <w:lang w:eastAsia="pl-PL"/>
        </w:rPr>
        <w:lastRenderedPageBreak/>
        <w:t>Załącznik nr 2 do Regulaminu z ZFŚS</w:t>
      </w:r>
    </w:p>
    <w:p w14:paraId="0729F3FC" w14:textId="77777777" w:rsidR="004A3485" w:rsidRDefault="004A3485" w:rsidP="008624CE">
      <w:pPr>
        <w:spacing w:line="360" w:lineRule="auto"/>
        <w:ind w:left="284" w:hanging="284"/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/ Imię i nazwisko , adres/</w:t>
      </w:r>
    </w:p>
    <w:p w14:paraId="6F81D180" w14:textId="77777777" w:rsidR="004A3485" w:rsidRPr="00F0418C" w:rsidRDefault="004A3485" w:rsidP="008624CE">
      <w:pPr>
        <w:spacing w:line="360" w:lineRule="auto"/>
        <w:ind w:left="284" w:hanging="284"/>
        <w:jc w:val="center"/>
        <w:rPr>
          <w:rFonts w:eastAsia="Times New Roman" w:cs="Times New Roman"/>
          <w:b/>
          <w:lang w:eastAsia="pl-PL"/>
        </w:rPr>
      </w:pPr>
      <w:r w:rsidRPr="00F0418C">
        <w:rPr>
          <w:rFonts w:eastAsia="Times New Roman" w:cs="Times New Roman"/>
          <w:b/>
          <w:lang w:eastAsia="pl-PL"/>
        </w:rPr>
        <w:t>Oświadczenie o sytuacji życiowej, rodzinnej i materialnej</w:t>
      </w:r>
    </w:p>
    <w:p w14:paraId="2B075B79" w14:textId="3A66C193" w:rsidR="00A849CE" w:rsidRPr="00F0418C" w:rsidRDefault="00A849CE" w:rsidP="008624CE">
      <w:pPr>
        <w:spacing w:line="360" w:lineRule="auto"/>
        <w:ind w:left="284" w:hanging="284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F0418C">
        <w:rPr>
          <w:rFonts w:eastAsia="Times New Roman" w:cs="Times New Roman"/>
          <w:i/>
          <w:sz w:val="20"/>
          <w:szCs w:val="20"/>
          <w:lang w:eastAsia="pl-PL"/>
        </w:rPr>
        <w:t>Należy złożyć do 15 marca lub w ciągu 30 dni od rozpoczęcia pracy do dyrektora szkoły</w:t>
      </w:r>
    </w:p>
    <w:p w14:paraId="624F1C3A" w14:textId="77777777" w:rsidR="004A3485" w:rsidRPr="00F0418C" w:rsidRDefault="004A3485" w:rsidP="008624CE">
      <w:pPr>
        <w:spacing w:line="360" w:lineRule="auto"/>
        <w:ind w:left="284" w:hanging="284"/>
        <w:rPr>
          <w:rFonts w:cs="Times New Roman"/>
          <w:sz w:val="22"/>
          <w:szCs w:val="22"/>
        </w:rPr>
      </w:pPr>
      <w:r w:rsidRPr="00F0418C">
        <w:rPr>
          <w:rFonts w:eastAsia="Times New Roman" w:cs="Times New Roman"/>
          <w:b/>
          <w:sz w:val="22"/>
          <w:szCs w:val="22"/>
          <w:lang w:eastAsia="pl-PL"/>
        </w:rPr>
        <w:t xml:space="preserve"> Część I</w:t>
      </w:r>
    </w:p>
    <w:p w14:paraId="0FFAB94F" w14:textId="7FABE69B" w:rsidR="004A3485" w:rsidRPr="00F0418C" w:rsidRDefault="004A3485" w:rsidP="008624CE">
      <w:pPr>
        <w:spacing w:line="276" w:lineRule="auto"/>
        <w:ind w:left="284" w:hanging="284"/>
        <w:rPr>
          <w:rFonts w:cs="Times New Roman"/>
          <w:sz w:val="22"/>
          <w:szCs w:val="22"/>
        </w:rPr>
      </w:pPr>
      <w:r w:rsidRPr="00F0418C">
        <w:rPr>
          <w:rFonts w:eastAsia="Times New Roman" w:cs="Times New Roman"/>
          <w:sz w:val="22"/>
          <w:szCs w:val="22"/>
          <w:lang w:eastAsia="pl-PL"/>
        </w:rPr>
        <w:t xml:space="preserve">Oświadczam, że w roku …………………… </w:t>
      </w:r>
      <w:r w:rsidR="00122AD1" w:rsidRPr="00F0418C">
        <w:rPr>
          <w:rFonts w:eastAsia="Times New Roman" w:cs="Times New Roman"/>
          <w:sz w:val="22"/>
          <w:szCs w:val="22"/>
          <w:lang w:eastAsia="pl-PL"/>
        </w:rPr>
        <w:t>do</w:t>
      </w:r>
      <w:r w:rsidRPr="00F0418C">
        <w:rPr>
          <w:rFonts w:eastAsia="Times New Roman" w:cs="Times New Roman"/>
          <w:sz w:val="22"/>
          <w:szCs w:val="22"/>
          <w:lang w:eastAsia="pl-PL"/>
        </w:rPr>
        <w:t>chody osoby uprawnionej i osób prowadzących</w:t>
      </w:r>
      <w:r w:rsidR="00442AD2" w:rsidRPr="00F0418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F0418C">
        <w:rPr>
          <w:rFonts w:eastAsia="Times New Roman" w:cs="Times New Roman"/>
          <w:sz w:val="22"/>
          <w:szCs w:val="22"/>
          <w:lang w:eastAsia="pl-PL"/>
        </w:rPr>
        <w:t>ze mną wspólne gospodarstwo domowe wyniosły:</w:t>
      </w:r>
    </w:p>
    <w:tbl>
      <w:tblPr>
        <w:tblW w:w="8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3305"/>
        <w:gridCol w:w="1335"/>
        <w:gridCol w:w="1695"/>
        <w:gridCol w:w="1875"/>
      </w:tblGrid>
      <w:tr w:rsidR="00A849CE" w:rsidRPr="00F0418C" w14:paraId="3F608BA9" w14:textId="77777777" w:rsidTr="006B5CBB">
        <w:trPr>
          <w:trHeight w:val="85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D62E" w14:textId="77777777" w:rsidR="00A849CE" w:rsidRPr="00F0418C" w:rsidRDefault="00A849CE" w:rsidP="008624CE">
            <w:pPr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0418C"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6B51" w14:textId="77777777" w:rsidR="00A849CE" w:rsidRPr="00F0418C" w:rsidRDefault="00A849CE" w:rsidP="008624CE">
            <w:pPr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0418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Imię </w:t>
            </w:r>
            <w:r w:rsidRPr="00F0418C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nazwisko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DCA4" w14:textId="77777777" w:rsidR="00A849CE" w:rsidRPr="00F0418C" w:rsidRDefault="00A849CE" w:rsidP="008624CE">
            <w:pPr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0418C">
              <w:rPr>
                <w:rFonts w:eastAsia="Times New Roman" w:cs="Times New Roman"/>
                <w:sz w:val="20"/>
                <w:szCs w:val="20"/>
                <w:lang w:eastAsia="pl-PL"/>
              </w:rPr>
              <w:t>Rok urodzenia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64DBB" w14:textId="77777777" w:rsidR="00A849CE" w:rsidRPr="00F0418C" w:rsidRDefault="00A849CE" w:rsidP="008624CE">
            <w:pPr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EF0C3B8" w14:textId="77777777" w:rsidR="00A849CE" w:rsidRPr="00F0418C" w:rsidRDefault="00A849CE" w:rsidP="008624CE">
            <w:pPr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0418C">
              <w:rPr>
                <w:rFonts w:eastAsia="Times New Roman" w:cs="Times New Roman"/>
                <w:sz w:val="20"/>
                <w:szCs w:val="20"/>
                <w:lang w:eastAsia="pl-PL"/>
              </w:rPr>
              <w:t>Stopień pokrewieństwa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39F2" w14:textId="77777777" w:rsidR="00A849CE" w:rsidRPr="00F0418C" w:rsidRDefault="00A849CE" w:rsidP="008624CE">
            <w:pPr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F68B30F" w14:textId="00BACA63" w:rsidR="00A849CE" w:rsidRPr="00F0418C" w:rsidRDefault="00A849CE" w:rsidP="008624CE">
            <w:pPr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0418C">
              <w:rPr>
                <w:rFonts w:eastAsia="Times New Roman" w:cs="Times New Roman"/>
                <w:sz w:val="20"/>
                <w:szCs w:val="20"/>
                <w:lang w:eastAsia="pl-PL"/>
              </w:rPr>
              <w:t>Roczny dochód brutto w zł.</w:t>
            </w:r>
          </w:p>
        </w:tc>
      </w:tr>
      <w:tr w:rsidR="00A849CE" w:rsidRPr="00F0418C" w14:paraId="694BF7D0" w14:textId="77777777" w:rsidTr="00A849C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9B99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82D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4041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7EBC2" w14:textId="77777777" w:rsidR="00A849CE" w:rsidRPr="00F0418C" w:rsidRDefault="00A849CE" w:rsidP="008624CE">
            <w:pPr>
              <w:spacing w:line="360" w:lineRule="auto"/>
              <w:ind w:left="284" w:hanging="284"/>
              <w:jc w:val="right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4BC4" w14:textId="77777777" w:rsidR="00A849CE" w:rsidRPr="00F0418C" w:rsidRDefault="00A849CE" w:rsidP="008624CE">
            <w:pPr>
              <w:spacing w:line="360" w:lineRule="auto"/>
              <w:ind w:left="284" w:hanging="284"/>
              <w:jc w:val="right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</w:tr>
      <w:tr w:rsidR="00A849CE" w:rsidRPr="00F0418C" w14:paraId="1EDEBDD3" w14:textId="77777777" w:rsidTr="00A849C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DD67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6F0B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BC6E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9B414" w14:textId="77777777" w:rsidR="00A849CE" w:rsidRPr="00F0418C" w:rsidRDefault="00A849CE" w:rsidP="008624CE">
            <w:pPr>
              <w:spacing w:line="360" w:lineRule="auto"/>
              <w:ind w:left="284" w:hanging="284"/>
              <w:jc w:val="right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6797" w14:textId="77777777" w:rsidR="00A849CE" w:rsidRPr="00F0418C" w:rsidRDefault="00A849CE" w:rsidP="008624CE">
            <w:pPr>
              <w:spacing w:line="360" w:lineRule="auto"/>
              <w:ind w:left="284" w:hanging="284"/>
              <w:jc w:val="right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</w:tr>
      <w:tr w:rsidR="00A849CE" w:rsidRPr="00F0418C" w14:paraId="56986078" w14:textId="77777777" w:rsidTr="00A849C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FC07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711C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0D78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EADAD" w14:textId="77777777" w:rsidR="00A849CE" w:rsidRPr="00F0418C" w:rsidRDefault="00A849CE" w:rsidP="008624CE">
            <w:pPr>
              <w:spacing w:line="360" w:lineRule="auto"/>
              <w:ind w:left="284" w:hanging="284"/>
              <w:jc w:val="right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B410" w14:textId="77777777" w:rsidR="00A849CE" w:rsidRPr="00F0418C" w:rsidRDefault="00A849CE" w:rsidP="008624CE">
            <w:pPr>
              <w:spacing w:line="360" w:lineRule="auto"/>
              <w:ind w:left="284" w:hanging="284"/>
              <w:jc w:val="right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</w:tr>
      <w:tr w:rsidR="00A849CE" w:rsidRPr="00F0418C" w14:paraId="48CA68C5" w14:textId="77777777" w:rsidTr="00A849C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D0EF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2589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C1E6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0792F" w14:textId="77777777" w:rsidR="00A849CE" w:rsidRPr="00F0418C" w:rsidRDefault="00A849CE" w:rsidP="008624CE">
            <w:pPr>
              <w:spacing w:line="360" w:lineRule="auto"/>
              <w:ind w:left="284" w:hanging="284"/>
              <w:jc w:val="right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D7BD" w14:textId="77777777" w:rsidR="00A849CE" w:rsidRPr="00F0418C" w:rsidRDefault="00A849CE" w:rsidP="008624CE">
            <w:pPr>
              <w:spacing w:line="360" w:lineRule="auto"/>
              <w:ind w:left="284" w:hanging="284"/>
              <w:jc w:val="right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</w:tr>
      <w:tr w:rsidR="00A849CE" w:rsidRPr="00F0418C" w14:paraId="10B0D26D" w14:textId="77777777" w:rsidTr="00A849C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374B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F708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F65A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BABB2" w14:textId="77777777" w:rsidR="00A849CE" w:rsidRPr="00F0418C" w:rsidRDefault="00A849CE" w:rsidP="008624CE">
            <w:pPr>
              <w:spacing w:line="360" w:lineRule="auto"/>
              <w:ind w:left="284" w:hanging="284"/>
              <w:jc w:val="right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8CB3" w14:textId="77777777" w:rsidR="00A849CE" w:rsidRPr="00F0418C" w:rsidRDefault="00A849CE" w:rsidP="008624CE">
            <w:pPr>
              <w:spacing w:line="360" w:lineRule="auto"/>
              <w:ind w:left="284" w:hanging="284"/>
              <w:jc w:val="right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</w:tr>
      <w:tr w:rsidR="00A849CE" w:rsidRPr="00F0418C" w14:paraId="07841553" w14:textId="77777777" w:rsidTr="00A849CE">
        <w:tc>
          <w:tcPr>
            <w:tcW w:w="6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3D37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330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3E80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26DF9" w14:textId="77777777" w:rsidR="00A849CE" w:rsidRPr="00F0418C" w:rsidRDefault="00A849CE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1A925" w14:textId="6C509D73" w:rsidR="00A849CE" w:rsidRPr="00F0418C" w:rsidRDefault="00A849CE" w:rsidP="008624CE">
            <w:pPr>
              <w:spacing w:line="360" w:lineRule="auto"/>
              <w:ind w:left="284" w:hanging="284"/>
              <w:jc w:val="right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 w:rsidRPr="00F0418C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Razem:    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D96A" w14:textId="77777777" w:rsidR="00A849CE" w:rsidRPr="00F0418C" w:rsidRDefault="00A849CE" w:rsidP="008624CE">
            <w:pPr>
              <w:spacing w:line="360" w:lineRule="auto"/>
              <w:ind w:left="284" w:hanging="284"/>
              <w:jc w:val="right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6BB5486D" w14:textId="22A99077" w:rsidR="00A849CE" w:rsidRPr="00F0418C" w:rsidRDefault="00A849CE" w:rsidP="008624CE">
      <w:pPr>
        <w:spacing w:line="360" w:lineRule="auto"/>
        <w:ind w:left="284" w:hanging="284"/>
        <w:rPr>
          <w:rFonts w:eastAsia="Times New Roman" w:cs="Times New Roman"/>
          <w:b/>
          <w:i/>
          <w:iCs/>
          <w:sz w:val="22"/>
          <w:szCs w:val="22"/>
          <w:lang w:eastAsia="pl-PL"/>
        </w:rPr>
      </w:pPr>
      <w:r w:rsidRPr="00F0418C">
        <w:rPr>
          <w:rFonts w:eastAsia="Times New Roman" w:cs="Times New Roman"/>
          <w:sz w:val="22"/>
          <w:szCs w:val="22"/>
          <w:lang w:eastAsia="pl-PL"/>
        </w:rPr>
        <w:t xml:space="preserve">Ustalony </w:t>
      </w:r>
      <w:r w:rsidRPr="00F0418C">
        <w:rPr>
          <w:rFonts w:eastAsia="Times New Roman" w:cs="Times New Roman"/>
          <w:b/>
          <w:sz w:val="22"/>
          <w:szCs w:val="22"/>
          <w:lang w:eastAsia="pl-PL"/>
        </w:rPr>
        <w:t xml:space="preserve">średni </w:t>
      </w:r>
      <w:r w:rsidR="004A3485" w:rsidRPr="00F0418C">
        <w:rPr>
          <w:rFonts w:eastAsia="Times New Roman" w:cs="Times New Roman"/>
          <w:b/>
          <w:sz w:val="22"/>
          <w:szCs w:val="22"/>
          <w:lang w:eastAsia="pl-PL"/>
        </w:rPr>
        <w:t xml:space="preserve">miesięczny </w:t>
      </w:r>
      <w:r w:rsidR="00122AD1" w:rsidRPr="00F0418C">
        <w:rPr>
          <w:rFonts w:eastAsia="Times New Roman" w:cs="Times New Roman"/>
          <w:b/>
          <w:sz w:val="22"/>
          <w:szCs w:val="22"/>
          <w:lang w:eastAsia="pl-PL"/>
        </w:rPr>
        <w:t>do</w:t>
      </w:r>
      <w:r w:rsidR="004A3485" w:rsidRPr="00F0418C">
        <w:rPr>
          <w:rFonts w:eastAsia="Times New Roman" w:cs="Times New Roman"/>
          <w:b/>
          <w:sz w:val="22"/>
          <w:szCs w:val="22"/>
          <w:lang w:eastAsia="pl-PL"/>
        </w:rPr>
        <w:t xml:space="preserve">chód </w:t>
      </w:r>
      <w:r w:rsidRPr="00F0418C">
        <w:rPr>
          <w:rFonts w:eastAsia="Times New Roman" w:cs="Times New Roman"/>
          <w:b/>
          <w:sz w:val="22"/>
          <w:szCs w:val="22"/>
          <w:lang w:eastAsia="pl-PL"/>
        </w:rPr>
        <w:t xml:space="preserve">brutto </w:t>
      </w:r>
      <w:r w:rsidR="004A3485" w:rsidRPr="00F0418C">
        <w:rPr>
          <w:rFonts w:eastAsia="Times New Roman" w:cs="Times New Roman"/>
          <w:b/>
          <w:sz w:val="22"/>
          <w:szCs w:val="22"/>
          <w:lang w:eastAsia="pl-PL"/>
        </w:rPr>
        <w:t>na  1 osobę w rodzinie wynosi:   ……</w:t>
      </w:r>
      <w:r w:rsidRPr="00F0418C">
        <w:rPr>
          <w:rFonts w:eastAsia="Times New Roman" w:cs="Times New Roman"/>
          <w:b/>
          <w:sz w:val="22"/>
          <w:szCs w:val="22"/>
          <w:lang w:eastAsia="pl-PL"/>
        </w:rPr>
        <w:t>…</w:t>
      </w:r>
      <w:r w:rsidR="00F0418C" w:rsidRPr="00F0418C">
        <w:rPr>
          <w:rFonts w:eastAsia="Times New Roman" w:cs="Times New Roman"/>
          <w:b/>
          <w:sz w:val="22"/>
          <w:szCs w:val="22"/>
          <w:lang w:eastAsia="pl-PL"/>
        </w:rPr>
        <w:t>….</w:t>
      </w:r>
      <w:r w:rsidR="004A3485" w:rsidRPr="00F0418C">
        <w:rPr>
          <w:rFonts w:eastAsia="Times New Roman" w:cs="Times New Roman"/>
          <w:b/>
          <w:sz w:val="22"/>
          <w:szCs w:val="22"/>
          <w:lang w:eastAsia="pl-PL"/>
        </w:rPr>
        <w:br/>
      </w:r>
      <w:r w:rsidR="004A3485" w:rsidRPr="00F0418C">
        <w:rPr>
          <w:rFonts w:eastAsia="Times New Roman" w:cs="Times New Roman"/>
          <w:i/>
          <w:iCs/>
          <w:sz w:val="20"/>
          <w:szCs w:val="20"/>
          <w:u w:val="single"/>
          <w:lang w:eastAsia="pl-PL"/>
        </w:rPr>
        <w:t>Nie wykazanie kwoty</w:t>
      </w:r>
      <w:r w:rsidR="000E5C05" w:rsidRPr="00F0418C">
        <w:rPr>
          <w:rFonts w:eastAsia="Times New Roman" w:cs="Times New Roman"/>
          <w:i/>
          <w:iCs/>
          <w:sz w:val="20"/>
          <w:szCs w:val="20"/>
          <w:u w:val="single"/>
          <w:lang w:eastAsia="pl-PL"/>
        </w:rPr>
        <w:t xml:space="preserve"> dochodu</w:t>
      </w:r>
      <w:r w:rsidR="004A3485" w:rsidRPr="00F0418C">
        <w:rPr>
          <w:rFonts w:eastAsia="Times New Roman" w:cs="Times New Roman"/>
          <w:i/>
          <w:iCs/>
          <w:sz w:val="20"/>
          <w:szCs w:val="20"/>
          <w:u w:val="single"/>
          <w:lang w:eastAsia="pl-PL"/>
        </w:rPr>
        <w:t xml:space="preserve"> oznacza zakwalifikowanie do </w:t>
      </w:r>
      <w:r w:rsidR="001E37BC" w:rsidRPr="00F0418C">
        <w:rPr>
          <w:rFonts w:eastAsia="Times New Roman" w:cs="Times New Roman"/>
          <w:i/>
          <w:iCs/>
          <w:sz w:val="20"/>
          <w:szCs w:val="20"/>
          <w:u w:val="single"/>
          <w:lang w:eastAsia="pl-PL"/>
        </w:rPr>
        <w:t xml:space="preserve">najwyższej </w:t>
      </w:r>
      <w:r w:rsidR="004A3485" w:rsidRPr="00F0418C">
        <w:rPr>
          <w:rFonts w:eastAsia="Times New Roman" w:cs="Times New Roman"/>
          <w:i/>
          <w:iCs/>
          <w:sz w:val="20"/>
          <w:szCs w:val="20"/>
          <w:u w:val="single"/>
          <w:lang w:eastAsia="pl-PL"/>
        </w:rPr>
        <w:t>grupy dochodowej.</w:t>
      </w:r>
    </w:p>
    <w:p w14:paraId="2F22B9EE" w14:textId="5803B4DB" w:rsidR="006B5CBB" w:rsidRPr="00F0418C" w:rsidRDefault="006B5CBB" w:rsidP="008624CE">
      <w:pPr>
        <w:spacing w:line="360" w:lineRule="auto"/>
        <w:ind w:left="284" w:hanging="284"/>
        <w:rPr>
          <w:rFonts w:eastAsia="Times New Roman" w:cs="Times New Roman"/>
          <w:b/>
          <w:sz w:val="22"/>
          <w:szCs w:val="22"/>
          <w:lang w:eastAsia="pl-PL"/>
        </w:rPr>
      </w:pPr>
      <w:r w:rsidRPr="00F0418C">
        <w:rPr>
          <w:rFonts w:eastAsia="Times New Roman" w:cs="Times New Roman"/>
          <w:b/>
          <w:sz w:val="22"/>
          <w:szCs w:val="22"/>
          <w:lang w:eastAsia="pl-PL"/>
        </w:rPr>
        <w:t xml:space="preserve">Część II: </w:t>
      </w:r>
      <w:r w:rsidRPr="00F0418C">
        <w:rPr>
          <w:rFonts w:eastAsia="Times New Roman" w:cs="Times New Roman"/>
          <w:i/>
          <w:sz w:val="20"/>
          <w:szCs w:val="20"/>
          <w:lang w:eastAsia="pl-PL"/>
        </w:rPr>
        <w:t>Proszę zaznaczyć właściwe</w:t>
      </w:r>
    </w:p>
    <w:p w14:paraId="10E46086" w14:textId="6243A451" w:rsidR="006B5CBB" w:rsidRPr="00F0418C" w:rsidRDefault="006B5CBB" w:rsidP="008624CE">
      <w:pPr>
        <w:spacing w:line="360" w:lineRule="auto"/>
        <w:ind w:left="284" w:hanging="284"/>
        <w:rPr>
          <w:rFonts w:eastAsia="Times New Roman" w:cs="Times New Roman"/>
          <w:b/>
          <w:sz w:val="22"/>
          <w:szCs w:val="22"/>
          <w:lang w:eastAsia="pl-PL"/>
        </w:rPr>
      </w:pPr>
      <w:r w:rsidRPr="00F0418C">
        <w:rPr>
          <w:rFonts w:eastAsia="Times New Roman" w:cs="Times New Roman"/>
          <w:iCs/>
          <w:sz w:val="22"/>
          <w:szCs w:val="22"/>
          <w:lang w:eastAsia="pl-PL"/>
        </w:rPr>
        <w:t>Oświadczam, że praca w SPS 177 jest</w:t>
      </w:r>
      <w:r w:rsidRPr="00F0418C">
        <w:rPr>
          <w:rFonts w:eastAsia="Times New Roman" w:cs="Times New Roman"/>
          <w:b/>
          <w:sz w:val="22"/>
          <w:szCs w:val="22"/>
          <w:lang w:eastAsia="pl-PL"/>
        </w:rPr>
        <w:t>:</w:t>
      </w:r>
    </w:p>
    <w:p w14:paraId="65652CD5" w14:textId="77777777" w:rsidR="006B5CBB" w:rsidRPr="00F0418C" w:rsidRDefault="006B5CBB" w:rsidP="008624CE">
      <w:pPr>
        <w:pStyle w:val="Akapitzlist"/>
        <w:numPr>
          <w:ilvl w:val="0"/>
          <w:numId w:val="40"/>
        </w:numPr>
        <w:spacing w:after="120" w:line="240" w:lineRule="auto"/>
        <w:ind w:left="284" w:hanging="284"/>
        <w:rPr>
          <w:rFonts w:ascii="Times New Roman" w:hAnsi="Times New Roman"/>
        </w:rPr>
      </w:pPr>
      <w:r w:rsidRPr="00F0418C">
        <w:rPr>
          <w:rFonts w:ascii="Times New Roman" w:eastAsia="Times New Roman" w:hAnsi="Times New Roman"/>
          <w:lang w:eastAsia="pl-PL"/>
        </w:rPr>
        <w:t>Jedynym miejscem pracy</w:t>
      </w:r>
    </w:p>
    <w:p w14:paraId="04659F54" w14:textId="137C818F" w:rsidR="006B5CBB" w:rsidRPr="00F0418C" w:rsidRDefault="006B5CBB" w:rsidP="008624CE">
      <w:pPr>
        <w:pStyle w:val="Akapitzlist"/>
        <w:numPr>
          <w:ilvl w:val="0"/>
          <w:numId w:val="40"/>
        </w:numPr>
        <w:spacing w:after="120" w:line="240" w:lineRule="auto"/>
        <w:ind w:left="284" w:hanging="284"/>
        <w:rPr>
          <w:rFonts w:ascii="Times New Roman" w:hAnsi="Times New Roman"/>
        </w:rPr>
      </w:pPr>
      <w:r w:rsidRPr="00F0418C">
        <w:rPr>
          <w:rFonts w:ascii="Times New Roman" w:eastAsia="Times New Roman" w:hAnsi="Times New Roman"/>
          <w:lang w:eastAsia="pl-PL"/>
        </w:rPr>
        <w:t>Podstawowym miejscem pracy, ale pracuję te</w:t>
      </w:r>
      <w:r w:rsidR="009440F5">
        <w:rPr>
          <w:rFonts w:ascii="Times New Roman" w:eastAsia="Times New Roman" w:hAnsi="Times New Roman"/>
          <w:lang w:eastAsia="pl-PL"/>
        </w:rPr>
        <w:t>ż</w:t>
      </w:r>
      <w:r w:rsidRPr="00F0418C">
        <w:rPr>
          <w:rFonts w:ascii="Times New Roman" w:eastAsia="Times New Roman" w:hAnsi="Times New Roman"/>
          <w:lang w:eastAsia="pl-PL"/>
        </w:rPr>
        <w:t xml:space="preserve"> w innym miejscu</w:t>
      </w:r>
    </w:p>
    <w:p w14:paraId="7C9C073C" w14:textId="77777777" w:rsidR="006B5CBB" w:rsidRPr="00F0418C" w:rsidRDefault="006B5CBB" w:rsidP="008624CE">
      <w:pPr>
        <w:pStyle w:val="Akapitzlist"/>
        <w:numPr>
          <w:ilvl w:val="0"/>
          <w:numId w:val="40"/>
        </w:numPr>
        <w:spacing w:after="120" w:line="240" w:lineRule="auto"/>
        <w:ind w:left="284" w:hanging="284"/>
        <w:rPr>
          <w:rFonts w:ascii="Times New Roman" w:hAnsi="Times New Roman"/>
        </w:rPr>
      </w:pPr>
      <w:r w:rsidRPr="00F0418C">
        <w:rPr>
          <w:rFonts w:ascii="Times New Roman" w:eastAsia="Times New Roman" w:hAnsi="Times New Roman"/>
          <w:lang w:eastAsia="pl-PL"/>
        </w:rPr>
        <w:t>Dodatkowym miejscem pracy</w:t>
      </w:r>
    </w:p>
    <w:p w14:paraId="69421C63" w14:textId="36472815" w:rsidR="00F0418C" w:rsidRPr="00F0418C" w:rsidRDefault="00F0418C" w:rsidP="008624CE">
      <w:pPr>
        <w:pStyle w:val="Akapitzlist"/>
        <w:numPr>
          <w:ilvl w:val="0"/>
          <w:numId w:val="40"/>
        </w:numPr>
        <w:spacing w:after="120" w:line="240" w:lineRule="auto"/>
        <w:ind w:left="284" w:hanging="284"/>
        <w:rPr>
          <w:rFonts w:ascii="Times New Roman" w:hAnsi="Times New Roman"/>
        </w:rPr>
      </w:pPr>
      <w:r w:rsidRPr="00F0418C">
        <w:rPr>
          <w:rFonts w:ascii="Times New Roman" w:eastAsia="Times New Roman" w:hAnsi="Times New Roman"/>
          <w:lang w:eastAsia="pl-PL"/>
        </w:rPr>
        <w:t>Jestem emerytem</w:t>
      </w:r>
    </w:p>
    <w:p w14:paraId="41C85C04" w14:textId="330EA7E7" w:rsidR="004A3485" w:rsidRPr="00F0418C" w:rsidRDefault="00A849CE" w:rsidP="008624CE">
      <w:pPr>
        <w:ind w:left="284" w:hanging="284"/>
        <w:rPr>
          <w:rFonts w:eastAsia="Times New Roman" w:cs="Times New Roman"/>
          <w:i/>
          <w:sz w:val="20"/>
          <w:szCs w:val="20"/>
          <w:lang w:eastAsia="pl-PL"/>
        </w:rPr>
      </w:pPr>
      <w:r w:rsidRPr="00F0418C">
        <w:rPr>
          <w:rFonts w:eastAsia="Times New Roman" w:cs="Times New Roman"/>
          <w:b/>
          <w:lang w:eastAsia="pl-PL"/>
        </w:rPr>
        <w:t>Część</w:t>
      </w:r>
      <w:r w:rsidR="004A3485" w:rsidRPr="00F0418C">
        <w:rPr>
          <w:rFonts w:eastAsia="Times New Roman" w:cs="Times New Roman"/>
          <w:b/>
          <w:lang w:eastAsia="pl-PL"/>
        </w:rPr>
        <w:t xml:space="preserve"> III.</w:t>
      </w:r>
      <w:r w:rsidR="006B5CBB" w:rsidRPr="00F0418C">
        <w:rPr>
          <w:rFonts w:eastAsia="Times New Roman" w:cs="Times New Roman"/>
          <w:b/>
          <w:lang w:eastAsia="pl-PL"/>
        </w:rPr>
        <w:t xml:space="preserve"> </w:t>
      </w:r>
      <w:r w:rsidR="006B5CBB" w:rsidRPr="00F0418C">
        <w:rPr>
          <w:rFonts w:eastAsia="Times New Roman" w:cs="Times New Roman"/>
          <w:i/>
          <w:sz w:val="20"/>
          <w:szCs w:val="20"/>
          <w:lang w:eastAsia="pl-PL"/>
        </w:rPr>
        <w:t>Proszę zaznaczyć właściwe</w:t>
      </w:r>
    </w:p>
    <w:p w14:paraId="4D073833" w14:textId="4D4D8584" w:rsidR="006B5CBB" w:rsidRPr="00F0418C" w:rsidRDefault="006B5CBB" w:rsidP="008624CE">
      <w:pPr>
        <w:pStyle w:val="Akapitzlist"/>
        <w:numPr>
          <w:ilvl w:val="0"/>
          <w:numId w:val="41"/>
        </w:numPr>
        <w:spacing w:after="120" w:line="240" w:lineRule="auto"/>
        <w:ind w:left="284" w:hanging="284"/>
        <w:rPr>
          <w:rFonts w:ascii="Times New Roman" w:hAnsi="Times New Roman"/>
        </w:rPr>
      </w:pPr>
      <w:r w:rsidRPr="00F0418C">
        <w:rPr>
          <w:rFonts w:ascii="Times New Roman" w:hAnsi="Times New Roman"/>
        </w:rPr>
        <w:t>Prowadzę gospodarstwo jednoosobowe</w:t>
      </w:r>
    </w:p>
    <w:p w14:paraId="619FDF7C" w14:textId="23DD08DA" w:rsidR="006B5CBB" w:rsidRDefault="006B5CBB" w:rsidP="008624CE">
      <w:pPr>
        <w:pStyle w:val="Akapitzlist"/>
        <w:numPr>
          <w:ilvl w:val="0"/>
          <w:numId w:val="41"/>
        </w:numPr>
        <w:spacing w:after="120" w:line="240" w:lineRule="auto"/>
        <w:ind w:left="284" w:hanging="284"/>
        <w:rPr>
          <w:rFonts w:ascii="Times New Roman" w:hAnsi="Times New Roman"/>
        </w:rPr>
      </w:pPr>
      <w:r w:rsidRPr="00F0418C">
        <w:rPr>
          <w:rFonts w:ascii="Times New Roman" w:hAnsi="Times New Roman"/>
        </w:rPr>
        <w:t>Mam niepełnosprawne dziecko na utrzymaniu</w:t>
      </w:r>
    </w:p>
    <w:p w14:paraId="0540E44F" w14:textId="64D9E970" w:rsidR="00116444" w:rsidRPr="00F0418C" w:rsidRDefault="00116444" w:rsidP="008624CE">
      <w:pPr>
        <w:pStyle w:val="Akapitzlist"/>
        <w:numPr>
          <w:ilvl w:val="0"/>
          <w:numId w:val="41"/>
        </w:numPr>
        <w:spacing w:after="12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Posiadam orzeczenie o niepełnosprawności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4A3485" w:rsidRPr="00F0418C" w14:paraId="251DC85A" w14:textId="77777777" w:rsidTr="005F3A15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E4D6" w14:textId="71A95162" w:rsidR="004A3485" w:rsidRPr="00F0418C" w:rsidRDefault="004A3485" w:rsidP="008624CE">
            <w:pPr>
              <w:spacing w:line="360" w:lineRule="auto"/>
              <w:ind w:left="284" w:hanging="284"/>
              <w:rPr>
                <w:rFonts w:cs="Times New Roman"/>
                <w:sz w:val="22"/>
                <w:szCs w:val="22"/>
              </w:rPr>
            </w:pPr>
            <w:r w:rsidRPr="00F0418C"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 xml:space="preserve">Inne </w:t>
            </w:r>
            <w:r w:rsidRPr="00F0418C"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okoliczności dotyczące mojej sytuacji życiowej, rodzinnej, materialnej </w:t>
            </w:r>
          </w:p>
        </w:tc>
      </w:tr>
      <w:tr w:rsidR="004A3485" w:rsidRPr="00F0418C" w14:paraId="22552F85" w14:textId="77777777" w:rsidTr="006B5CBB">
        <w:trPr>
          <w:trHeight w:val="136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D9AC" w14:textId="77777777" w:rsidR="004A3485" w:rsidRPr="00F0418C" w:rsidRDefault="004A3485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2FFA5F12" w14:textId="77777777" w:rsidR="004A3485" w:rsidRPr="00F0418C" w:rsidRDefault="004A3485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  <w:p w14:paraId="331E093D" w14:textId="77777777" w:rsidR="004A3485" w:rsidRPr="00F0418C" w:rsidRDefault="004A3485" w:rsidP="008624CE">
            <w:pPr>
              <w:spacing w:line="360" w:lineRule="auto"/>
              <w:ind w:left="284" w:hanging="284"/>
              <w:jc w:val="center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</w:tr>
    </w:tbl>
    <w:p w14:paraId="390CCA4C" w14:textId="4B3ADA47" w:rsidR="004A3485" w:rsidRPr="00F0418C" w:rsidRDefault="00F0418C" w:rsidP="008624CE">
      <w:pPr>
        <w:spacing w:line="360" w:lineRule="auto"/>
        <w:ind w:left="284" w:hanging="284"/>
        <w:rPr>
          <w:rFonts w:cs="Times New Roman"/>
          <w:sz w:val="22"/>
          <w:szCs w:val="22"/>
        </w:rPr>
      </w:pPr>
      <w:r w:rsidRPr="00F0418C">
        <w:rPr>
          <w:rFonts w:eastAsia="Times New Roman" w:cs="Times New Roman"/>
          <w:b/>
          <w:sz w:val="22"/>
          <w:szCs w:val="22"/>
          <w:lang w:eastAsia="pl-PL"/>
        </w:rPr>
        <w:t>Część</w:t>
      </w:r>
      <w:r w:rsidR="004A3485" w:rsidRPr="00F0418C">
        <w:rPr>
          <w:rFonts w:eastAsia="Times New Roman" w:cs="Times New Roman"/>
          <w:b/>
          <w:sz w:val="22"/>
          <w:szCs w:val="22"/>
          <w:lang w:eastAsia="pl-PL"/>
        </w:rPr>
        <w:t xml:space="preserve"> IV</w:t>
      </w:r>
    </w:p>
    <w:p w14:paraId="7DAE15E1" w14:textId="53336B38" w:rsidR="004A3485" w:rsidRPr="00F0418C" w:rsidRDefault="004A3485" w:rsidP="008624CE">
      <w:p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F0418C">
        <w:rPr>
          <w:rFonts w:eastAsia="Times New Roman" w:cs="Times New Roman"/>
          <w:sz w:val="22"/>
          <w:szCs w:val="22"/>
          <w:lang w:eastAsia="pl-PL"/>
        </w:rPr>
        <w:t xml:space="preserve">Oświadczam, że znam treść </w:t>
      </w:r>
      <w:r w:rsidR="00F0418C" w:rsidRPr="00F0418C">
        <w:rPr>
          <w:rFonts w:eastAsia="Times New Roman" w:cs="Times New Roman"/>
          <w:sz w:val="22"/>
          <w:szCs w:val="22"/>
          <w:lang w:eastAsia="pl-PL"/>
        </w:rPr>
        <w:t xml:space="preserve">Regulaminu </w:t>
      </w:r>
      <w:r w:rsidRPr="00F0418C">
        <w:rPr>
          <w:rFonts w:eastAsia="Times New Roman" w:cs="Times New Roman"/>
          <w:sz w:val="22"/>
          <w:szCs w:val="22"/>
          <w:lang w:eastAsia="pl-PL"/>
        </w:rPr>
        <w:t>Zakładowego</w:t>
      </w:r>
      <w:r w:rsidR="00F0418C">
        <w:rPr>
          <w:rFonts w:eastAsia="Times New Roman" w:cs="Times New Roman"/>
          <w:sz w:val="22"/>
          <w:szCs w:val="22"/>
          <w:lang w:eastAsia="pl-PL"/>
        </w:rPr>
        <w:t xml:space="preserve"> Funduszu</w:t>
      </w:r>
      <w:r w:rsidRPr="00F0418C">
        <w:rPr>
          <w:rFonts w:eastAsia="Times New Roman" w:cs="Times New Roman"/>
          <w:sz w:val="22"/>
          <w:szCs w:val="22"/>
          <w:lang w:eastAsia="pl-PL"/>
        </w:rPr>
        <w:t xml:space="preserve"> Świadczeń Socjalnych</w:t>
      </w:r>
      <w:r w:rsidR="00F0418C">
        <w:rPr>
          <w:rFonts w:eastAsia="Times New Roman" w:cs="Times New Roman"/>
          <w:sz w:val="22"/>
          <w:szCs w:val="22"/>
          <w:lang w:eastAsia="pl-PL"/>
        </w:rPr>
        <w:t xml:space="preserve"> SPS 177</w:t>
      </w:r>
      <w:r w:rsidRPr="00F0418C">
        <w:rPr>
          <w:rFonts w:eastAsia="Times New Roman" w:cs="Times New Roman"/>
          <w:sz w:val="22"/>
          <w:szCs w:val="22"/>
          <w:lang w:eastAsia="pl-PL"/>
        </w:rPr>
        <w:t xml:space="preserve">. Potwierdzam prawdziwość wyżej wymienionych informacji. </w:t>
      </w:r>
      <w:r w:rsidRPr="00F0418C">
        <w:rPr>
          <w:rFonts w:eastAsia="Times New Roman" w:cs="Times New Roman"/>
          <w:b/>
          <w:sz w:val="22"/>
          <w:szCs w:val="22"/>
          <w:lang w:eastAsia="pl-PL"/>
        </w:rPr>
        <w:t>Jestem świadomy odpowiedzialności karnej</w:t>
      </w:r>
      <w:r w:rsidR="00493109" w:rsidRPr="00F0418C">
        <w:rPr>
          <w:rFonts w:eastAsia="Times New Roman" w:cs="Times New Roman"/>
          <w:b/>
          <w:sz w:val="22"/>
          <w:szCs w:val="22"/>
          <w:lang w:eastAsia="pl-PL"/>
        </w:rPr>
        <w:t xml:space="preserve"> lub porządkowej</w:t>
      </w:r>
      <w:r w:rsidR="00F0418C" w:rsidRPr="00F0418C">
        <w:rPr>
          <w:rFonts w:eastAsia="Times New Roman" w:cs="Times New Roman"/>
          <w:b/>
          <w:sz w:val="22"/>
          <w:szCs w:val="22"/>
          <w:lang w:eastAsia="pl-PL"/>
        </w:rPr>
        <w:t>,</w:t>
      </w:r>
      <w:r w:rsidRPr="00F0418C">
        <w:rPr>
          <w:rFonts w:eastAsia="Times New Roman" w:cs="Times New Roman"/>
          <w:b/>
          <w:sz w:val="22"/>
          <w:szCs w:val="22"/>
          <w:lang w:eastAsia="pl-PL"/>
        </w:rPr>
        <w:t xml:space="preserve"> za poświadczenie nieprawdy </w:t>
      </w:r>
      <w:r w:rsidR="00726095" w:rsidRPr="00726095">
        <w:rPr>
          <w:rFonts w:eastAsia="Times New Roman" w:cs="Times New Roman"/>
          <w:b/>
          <w:sz w:val="22"/>
          <w:szCs w:val="22"/>
          <w:lang w:eastAsia="pl-PL"/>
        </w:rPr>
        <w:t>w oświadczeniu</w:t>
      </w:r>
      <w:r w:rsidR="00726095" w:rsidRPr="00F0418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D752EE" w:rsidRPr="00F0418C">
        <w:rPr>
          <w:rFonts w:eastAsia="Times New Roman" w:cs="Times New Roman"/>
          <w:b/>
          <w:sz w:val="22"/>
          <w:szCs w:val="22"/>
          <w:lang w:eastAsia="pl-PL"/>
        </w:rPr>
        <w:t>i skutkujące tym wyłudzenie nienależnych środków pieniężnych</w:t>
      </w:r>
      <w:r w:rsidR="00F0418C" w:rsidRPr="00F0418C">
        <w:rPr>
          <w:rFonts w:eastAsia="Times New Roman" w:cs="Times New Roman"/>
          <w:b/>
          <w:sz w:val="22"/>
          <w:szCs w:val="22"/>
          <w:lang w:eastAsia="pl-PL"/>
        </w:rPr>
        <w:t>,</w:t>
      </w:r>
      <w:r w:rsidR="00D752EE" w:rsidRPr="00F0418C">
        <w:rPr>
          <w:rFonts w:eastAsia="Times New Roman" w:cs="Times New Roman"/>
          <w:b/>
          <w:sz w:val="22"/>
          <w:szCs w:val="22"/>
          <w:lang w:eastAsia="pl-PL"/>
        </w:rPr>
        <w:t xml:space="preserve"> zgodnie z</w:t>
      </w:r>
      <w:r w:rsidRPr="00F0418C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5451D" w:rsidRPr="00F0418C">
        <w:rPr>
          <w:rFonts w:eastAsia="Times New Roman" w:cs="Times New Roman"/>
          <w:b/>
          <w:sz w:val="22"/>
          <w:szCs w:val="22"/>
          <w:lang w:eastAsia="pl-PL"/>
        </w:rPr>
        <w:t xml:space="preserve">art. 271 Kodeksu Karnego,  art. 300 KP w zw. z art 409 KC lub karę porządkową przewidzianą w art. 108 KP., </w:t>
      </w:r>
      <w:r w:rsidR="00493109" w:rsidRPr="00F0418C">
        <w:rPr>
          <w:rFonts w:eastAsia="Times New Roman" w:cs="Times New Roman"/>
          <w:b/>
          <w:sz w:val="22"/>
          <w:szCs w:val="22"/>
          <w:lang w:eastAsia="pl-PL"/>
        </w:rPr>
        <w:t>oraz art. 75 KN</w:t>
      </w:r>
      <w:r w:rsidR="0025451D" w:rsidRPr="00F0418C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Pr="00F0418C">
        <w:rPr>
          <w:rFonts w:eastAsia="Times New Roman" w:cs="Times New Roman"/>
          <w:b/>
          <w:sz w:val="22"/>
          <w:szCs w:val="22"/>
          <w:lang w:eastAsia="pl-PL"/>
        </w:rPr>
        <w:t>.</w:t>
      </w:r>
    </w:p>
    <w:p w14:paraId="758C685E" w14:textId="77777777" w:rsidR="00D752EE" w:rsidRPr="00F0418C" w:rsidRDefault="00D752EE" w:rsidP="008624CE">
      <w:pPr>
        <w:spacing w:line="360" w:lineRule="auto"/>
        <w:ind w:left="284" w:hanging="284"/>
        <w:rPr>
          <w:rFonts w:eastAsia="Times New Roman" w:cs="Times New Roman"/>
          <w:sz w:val="20"/>
          <w:szCs w:val="20"/>
          <w:lang w:eastAsia="pl-PL"/>
        </w:rPr>
      </w:pPr>
    </w:p>
    <w:p w14:paraId="20295A6B" w14:textId="77777777" w:rsidR="00F0418C" w:rsidRPr="00F0418C" w:rsidRDefault="004A3485" w:rsidP="008624CE">
      <w:pPr>
        <w:spacing w:line="360" w:lineRule="auto"/>
        <w:ind w:left="284" w:hanging="284"/>
        <w:rPr>
          <w:rFonts w:cs="Times New Roman"/>
        </w:rPr>
      </w:pPr>
      <w:r w:rsidRPr="00F0418C">
        <w:rPr>
          <w:rFonts w:eastAsia="Times New Roman" w:cs="Times New Roman"/>
          <w:sz w:val="20"/>
          <w:szCs w:val="20"/>
          <w:lang w:eastAsia="pl-PL"/>
        </w:rPr>
        <w:t>Warszawa dnia ………………….</w:t>
      </w:r>
      <w:r w:rsidRPr="00F0418C">
        <w:rPr>
          <w:rFonts w:cs="Times New Roman"/>
          <w:sz w:val="20"/>
          <w:szCs w:val="20"/>
        </w:rPr>
        <w:t xml:space="preserve">       </w:t>
      </w:r>
      <w:r w:rsidRPr="00F0418C">
        <w:rPr>
          <w:rFonts w:cs="Times New Roman"/>
        </w:rPr>
        <w:t xml:space="preserve">                                                               </w:t>
      </w:r>
      <w:r w:rsidR="006B5CBB" w:rsidRPr="00F0418C">
        <w:rPr>
          <w:rFonts w:cs="Times New Roman"/>
        </w:rPr>
        <w:t>/</w:t>
      </w:r>
      <w:r w:rsidR="006B5CBB" w:rsidRPr="00F0418C">
        <w:rPr>
          <w:rFonts w:cs="Times New Roman"/>
          <w:sz w:val="16"/>
          <w:szCs w:val="16"/>
        </w:rPr>
        <w:t>podpis wnioskodawcy/</w:t>
      </w:r>
      <w:r w:rsidR="00D752EE" w:rsidRPr="00F0418C">
        <w:rPr>
          <w:rFonts w:cs="Times New Roman"/>
        </w:rPr>
        <w:t xml:space="preserve"> </w:t>
      </w:r>
    </w:p>
    <w:p w14:paraId="44F0967A" w14:textId="77777777" w:rsidR="00116444" w:rsidRDefault="00116444">
      <w:pPr>
        <w:widowControl/>
        <w:suppressAutoHyphens w:val="0"/>
        <w:textAlignment w:val="auto"/>
        <w:rPr>
          <w:rFonts w:eastAsia="Times New Roman" w:cs="Times New Roman"/>
          <w:b/>
          <w:i/>
          <w:lang w:eastAsia="pl-PL"/>
        </w:rPr>
      </w:pPr>
      <w:r>
        <w:rPr>
          <w:rFonts w:eastAsia="Times New Roman" w:cs="Times New Roman"/>
          <w:b/>
          <w:i/>
          <w:lang w:eastAsia="pl-PL"/>
        </w:rPr>
        <w:br w:type="page"/>
      </w:r>
    </w:p>
    <w:p w14:paraId="2074A326" w14:textId="16DD5AC9" w:rsidR="002B1FFB" w:rsidRPr="00D752EE" w:rsidRDefault="002B1FFB" w:rsidP="008624CE">
      <w:pPr>
        <w:spacing w:line="360" w:lineRule="auto"/>
        <w:ind w:left="284" w:hanging="284"/>
        <w:jc w:val="right"/>
      </w:pPr>
      <w:r w:rsidRPr="00B83C22">
        <w:rPr>
          <w:rFonts w:eastAsia="Times New Roman" w:cs="Times New Roman"/>
          <w:b/>
          <w:i/>
          <w:lang w:eastAsia="pl-PL"/>
        </w:rPr>
        <w:lastRenderedPageBreak/>
        <w:t>Załącznik nr 3 do Regulaminu z ZFŚS</w:t>
      </w:r>
    </w:p>
    <w:p w14:paraId="6E744C0D" w14:textId="77777777" w:rsidR="00F0418C" w:rsidRDefault="002B1FFB" w:rsidP="008624CE">
      <w:pPr>
        <w:ind w:left="284" w:hanging="284"/>
        <w:jc w:val="both"/>
        <w:rPr>
          <w:rFonts w:eastAsia="Times New Roman" w:cs="Times New Roman"/>
          <w:lang w:eastAsia="pl-PL"/>
        </w:rPr>
      </w:pPr>
      <w:r w:rsidRPr="0018553B">
        <w:rPr>
          <w:rFonts w:eastAsia="Times New Roman" w:cs="Times New Roman"/>
          <w:lang w:eastAsia="pl-PL"/>
        </w:rPr>
        <w:br/>
        <w:t>…………………………………………..</w:t>
      </w:r>
    </w:p>
    <w:p w14:paraId="35A3AC04" w14:textId="1CFB2AF1" w:rsidR="002B1FFB" w:rsidRPr="0018553B" w:rsidRDefault="00F0418C" w:rsidP="008624CE">
      <w:pPr>
        <w:ind w:left="284" w:hanging="284"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>…………………………………………..</w:t>
      </w:r>
      <w:r w:rsidR="002B1FFB" w:rsidRPr="0018553B">
        <w:rPr>
          <w:rFonts w:eastAsia="Times New Roman" w:cs="Times New Roman"/>
          <w:lang w:eastAsia="pl-PL"/>
        </w:rPr>
        <w:t xml:space="preserve">        </w:t>
      </w:r>
      <w:r w:rsidR="00D752EE">
        <w:rPr>
          <w:rFonts w:eastAsia="Times New Roman" w:cs="Times New Roman"/>
          <w:lang w:eastAsia="pl-PL"/>
        </w:rPr>
        <w:t xml:space="preserve">                           </w:t>
      </w:r>
      <w:r w:rsidR="002B1FFB" w:rsidRPr="0018553B">
        <w:rPr>
          <w:rFonts w:eastAsia="Times New Roman" w:cs="Times New Roman"/>
          <w:lang w:eastAsia="pl-PL"/>
        </w:rPr>
        <w:t>Warszawa dnia ………………….</w:t>
      </w:r>
    </w:p>
    <w:p w14:paraId="630AECAB" w14:textId="03A4BC0C" w:rsidR="002B1FFB" w:rsidRPr="0018553B" w:rsidRDefault="00F0418C" w:rsidP="008624CE">
      <w:pPr>
        <w:spacing w:line="360" w:lineRule="auto"/>
        <w:ind w:left="284" w:hanging="284"/>
        <w:rPr>
          <w:rFonts w:cs="Times New Roman"/>
        </w:rPr>
      </w:pPr>
      <w:r>
        <w:rPr>
          <w:rFonts w:eastAsia="Times New Roman" w:cs="Times New Roman"/>
          <w:lang w:eastAsia="pl-PL"/>
        </w:rPr>
        <w:t xml:space="preserve">/ </w:t>
      </w:r>
      <w:r w:rsidRPr="00F0418C">
        <w:rPr>
          <w:rFonts w:eastAsia="Times New Roman" w:cs="Times New Roman"/>
          <w:sz w:val="18"/>
          <w:szCs w:val="18"/>
          <w:lang w:eastAsia="pl-PL"/>
        </w:rPr>
        <w:t>Imię i nazwisko , adres, mail lub telefon/</w:t>
      </w:r>
    </w:p>
    <w:p w14:paraId="3D4872FC" w14:textId="77777777" w:rsidR="00454E18" w:rsidRDefault="00454E18" w:rsidP="009A0674">
      <w:pPr>
        <w:ind w:left="5245" w:hanging="284"/>
        <w:rPr>
          <w:rFonts w:cs="Times New Roman"/>
          <w:b/>
          <w:sz w:val="22"/>
          <w:szCs w:val="22"/>
        </w:rPr>
      </w:pPr>
    </w:p>
    <w:p w14:paraId="27E971DD" w14:textId="77777777" w:rsidR="00454E18" w:rsidRDefault="00454E18" w:rsidP="009A0674">
      <w:pPr>
        <w:ind w:left="5245" w:hanging="284"/>
        <w:rPr>
          <w:rFonts w:cs="Times New Roman"/>
          <w:b/>
          <w:sz w:val="22"/>
          <w:szCs w:val="22"/>
        </w:rPr>
      </w:pPr>
    </w:p>
    <w:p w14:paraId="6D5E78E9" w14:textId="1F7007D6" w:rsidR="00D752EE" w:rsidRPr="00F0418C" w:rsidRDefault="00D752EE" w:rsidP="009A0674">
      <w:pPr>
        <w:ind w:left="5245" w:hanging="284"/>
        <w:rPr>
          <w:rFonts w:cs="Times New Roman"/>
          <w:b/>
          <w:sz w:val="22"/>
          <w:szCs w:val="22"/>
        </w:rPr>
      </w:pPr>
      <w:r w:rsidRPr="00F0418C">
        <w:rPr>
          <w:rFonts w:cs="Times New Roman"/>
          <w:b/>
          <w:sz w:val="22"/>
          <w:szCs w:val="22"/>
        </w:rPr>
        <w:t xml:space="preserve">Do Dyrektora </w:t>
      </w:r>
    </w:p>
    <w:p w14:paraId="18695397" w14:textId="5C517E20" w:rsidR="002B1FFB" w:rsidRPr="00F0418C" w:rsidRDefault="002B1FFB" w:rsidP="009A0674">
      <w:pPr>
        <w:ind w:left="5245" w:hanging="284"/>
        <w:rPr>
          <w:b/>
          <w:sz w:val="22"/>
          <w:szCs w:val="22"/>
        </w:rPr>
      </w:pPr>
      <w:r w:rsidRPr="00F0418C">
        <w:rPr>
          <w:rFonts w:cs="Times New Roman"/>
          <w:b/>
          <w:sz w:val="22"/>
          <w:szCs w:val="22"/>
        </w:rPr>
        <w:t>Szkoły Podstawowej Specjalnej nr 177</w:t>
      </w:r>
    </w:p>
    <w:p w14:paraId="1BB888F8" w14:textId="77777777" w:rsidR="002B1FFB" w:rsidRDefault="002B1FFB" w:rsidP="008624CE">
      <w:pPr>
        <w:spacing w:line="360" w:lineRule="auto"/>
        <w:ind w:left="284" w:hanging="284"/>
        <w:jc w:val="center"/>
        <w:rPr>
          <w:rFonts w:eastAsia="Times New Roman"/>
          <w:b/>
          <w:lang w:eastAsia="pl-PL"/>
        </w:rPr>
      </w:pPr>
    </w:p>
    <w:p w14:paraId="116B6604" w14:textId="77777777" w:rsidR="002B1FFB" w:rsidRPr="009A0674" w:rsidRDefault="002B1FFB" w:rsidP="008624CE">
      <w:pPr>
        <w:spacing w:line="360" w:lineRule="auto"/>
        <w:ind w:left="284" w:hanging="284"/>
        <w:jc w:val="center"/>
        <w:rPr>
          <w:rFonts w:eastAsia="Times New Roman"/>
          <w:b/>
          <w:lang w:eastAsia="pl-PL"/>
        </w:rPr>
      </w:pPr>
      <w:r w:rsidRPr="009A0674">
        <w:rPr>
          <w:rFonts w:eastAsia="Times New Roman" w:cs="Times New Roman"/>
          <w:b/>
          <w:lang w:eastAsia="pl-PL"/>
        </w:rPr>
        <w:t>Wniosek o przyznanie świadczenia z ZFŚS</w:t>
      </w:r>
    </w:p>
    <w:p w14:paraId="60356BB6" w14:textId="77777777" w:rsidR="002B1FFB" w:rsidRPr="0018553B" w:rsidRDefault="002B1FFB" w:rsidP="008624CE">
      <w:pPr>
        <w:spacing w:line="360" w:lineRule="auto"/>
        <w:ind w:left="284" w:hanging="284"/>
        <w:jc w:val="center"/>
        <w:rPr>
          <w:rFonts w:eastAsia="Times New Roman" w:cs="Times New Roman"/>
          <w:b/>
          <w:lang w:eastAsia="pl-PL"/>
        </w:rPr>
      </w:pPr>
    </w:p>
    <w:p w14:paraId="3F094F40" w14:textId="23350A62" w:rsidR="002B1FFB" w:rsidRPr="00F0418C" w:rsidRDefault="002B1FFB" w:rsidP="008624CE">
      <w:pPr>
        <w:widowControl/>
        <w:numPr>
          <w:ilvl w:val="0"/>
          <w:numId w:val="29"/>
        </w:numPr>
        <w:autoSpaceDN w:val="0"/>
        <w:spacing w:line="360" w:lineRule="auto"/>
        <w:ind w:left="284" w:hanging="284"/>
        <w:rPr>
          <w:rFonts w:cs="Times New Roman"/>
          <w:sz w:val="22"/>
          <w:szCs w:val="22"/>
        </w:rPr>
      </w:pPr>
      <w:r w:rsidRPr="00D752EE">
        <w:rPr>
          <w:rFonts w:eastAsia="Times New Roman" w:cs="Times New Roman"/>
          <w:sz w:val="22"/>
          <w:szCs w:val="22"/>
          <w:lang w:eastAsia="pl-PL"/>
        </w:rPr>
        <w:t>Wnioskuję o przyznanie mi  następujących świadczeń /zaznacz wybrane/:</w:t>
      </w:r>
    </w:p>
    <w:p w14:paraId="63321FBE" w14:textId="4BEBCDDC" w:rsidR="002B1FFB" w:rsidRPr="00D752EE" w:rsidRDefault="002B1FFB" w:rsidP="008624CE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D752EE">
        <w:rPr>
          <w:rFonts w:ascii="Times New Roman" w:eastAsia="Times New Roman" w:hAnsi="Times New Roman"/>
          <w:lang w:eastAsia="pl-PL"/>
        </w:rPr>
        <w:t xml:space="preserve">Zapomogi materialnej lub finansowej </w:t>
      </w:r>
    </w:p>
    <w:p w14:paraId="14F89F88" w14:textId="77777777" w:rsidR="002B1FFB" w:rsidRPr="00D752EE" w:rsidRDefault="002B1FFB" w:rsidP="008624CE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D752EE">
        <w:rPr>
          <w:rFonts w:ascii="Times New Roman" w:eastAsia="Times New Roman" w:hAnsi="Times New Roman"/>
          <w:lang w:eastAsia="pl-PL"/>
        </w:rPr>
        <w:t>Zapomogi losowej</w:t>
      </w:r>
    </w:p>
    <w:p w14:paraId="210CE047" w14:textId="7E833992" w:rsidR="002B1FFB" w:rsidRPr="00D752EE" w:rsidRDefault="002B1FFB" w:rsidP="008624CE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D752EE">
        <w:rPr>
          <w:rFonts w:ascii="Times New Roman" w:eastAsia="Times New Roman" w:hAnsi="Times New Roman"/>
          <w:lang w:eastAsia="pl-PL"/>
        </w:rPr>
        <w:t xml:space="preserve">Dopłaty do wypoczynku </w:t>
      </w:r>
      <w:r w:rsidR="0095797E">
        <w:rPr>
          <w:rFonts w:ascii="Times New Roman" w:eastAsia="Times New Roman" w:hAnsi="Times New Roman"/>
          <w:lang w:eastAsia="pl-PL"/>
        </w:rPr>
        <w:t>pracowników</w:t>
      </w:r>
    </w:p>
    <w:p w14:paraId="0604BC4B" w14:textId="77777777" w:rsidR="002B1FFB" w:rsidRPr="00D752EE" w:rsidRDefault="002B1FFB" w:rsidP="008624CE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D752EE">
        <w:rPr>
          <w:rFonts w:ascii="Times New Roman" w:eastAsia="Times New Roman" w:hAnsi="Times New Roman"/>
          <w:lang w:eastAsia="pl-PL"/>
        </w:rPr>
        <w:t>Dopłaty do zorganizowanej formy  wypoczynku dziecka</w:t>
      </w:r>
    </w:p>
    <w:p w14:paraId="7EB83B12" w14:textId="77777777" w:rsidR="002B1FFB" w:rsidRPr="00D752EE" w:rsidRDefault="002B1FFB" w:rsidP="008624CE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D752EE">
        <w:rPr>
          <w:rFonts w:ascii="Times New Roman" w:eastAsia="Times New Roman" w:hAnsi="Times New Roman"/>
          <w:lang w:eastAsia="pl-PL"/>
        </w:rPr>
        <w:t>Indywidualnej formy świadczenia kulturalno-oświatowego lub sportowo - rekreacyjnego</w:t>
      </w:r>
    </w:p>
    <w:p w14:paraId="7CBF19B8" w14:textId="77777777" w:rsidR="002B1FFB" w:rsidRPr="00D752EE" w:rsidRDefault="002B1FFB" w:rsidP="008624CE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D752EE">
        <w:rPr>
          <w:rFonts w:ascii="Times New Roman" w:eastAsia="Times New Roman" w:hAnsi="Times New Roman"/>
          <w:lang w:eastAsia="pl-PL"/>
        </w:rPr>
        <w:t>Zorganizowanej formy świadczenia kulturalno-</w:t>
      </w:r>
      <w:r w:rsidR="00B83C22" w:rsidRPr="00D752EE">
        <w:rPr>
          <w:rFonts w:ascii="Times New Roman" w:eastAsia="Times New Roman" w:hAnsi="Times New Roman"/>
          <w:lang w:eastAsia="pl-PL"/>
        </w:rPr>
        <w:t>oświatowego lub sportowo-</w:t>
      </w:r>
      <w:r w:rsidRPr="00D752EE">
        <w:rPr>
          <w:rFonts w:ascii="Times New Roman" w:eastAsia="Times New Roman" w:hAnsi="Times New Roman"/>
          <w:lang w:eastAsia="pl-PL"/>
        </w:rPr>
        <w:t>rekreacyjnego</w:t>
      </w:r>
    </w:p>
    <w:p w14:paraId="5CC9AEC5" w14:textId="77777777" w:rsidR="00116444" w:rsidRPr="00116444" w:rsidRDefault="00116444" w:rsidP="00116444">
      <w:pPr>
        <w:spacing w:line="360" w:lineRule="auto"/>
        <w:rPr>
          <w:rFonts w:eastAsia="Times New Roman"/>
          <w:b/>
          <w:bCs/>
          <w:lang w:eastAsia="pl-PL"/>
        </w:rPr>
      </w:pPr>
      <w:r w:rsidRPr="00116444">
        <w:rPr>
          <w:rFonts w:eastAsia="Times New Roman"/>
          <w:b/>
          <w:bCs/>
          <w:lang w:eastAsia="pl-PL"/>
        </w:rPr>
        <w:t>Numer Konta: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16444" w14:paraId="5E6C5713" w14:textId="77777777" w:rsidTr="002F5D3D">
        <w:tc>
          <w:tcPr>
            <w:tcW w:w="370" w:type="dxa"/>
          </w:tcPr>
          <w:p w14:paraId="40429D59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569B3ABE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1C297BF1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7E849C1F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40664DB8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2FC05A72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015A8FA6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0A458AAE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28E5F19B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187295B9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7EE6A432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71360D62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41AC4A88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09B42CD6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6028B0A8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140E0F9A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7A793001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</w:tcPr>
          <w:p w14:paraId="163384E3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1" w:type="dxa"/>
          </w:tcPr>
          <w:p w14:paraId="517DA8F1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1" w:type="dxa"/>
          </w:tcPr>
          <w:p w14:paraId="5CC71365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1" w:type="dxa"/>
          </w:tcPr>
          <w:p w14:paraId="5C3FEE78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1" w:type="dxa"/>
          </w:tcPr>
          <w:p w14:paraId="1BAC5733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1" w:type="dxa"/>
          </w:tcPr>
          <w:p w14:paraId="3D99FEB1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1" w:type="dxa"/>
          </w:tcPr>
          <w:p w14:paraId="57CCAADC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1" w:type="dxa"/>
          </w:tcPr>
          <w:p w14:paraId="61C39C9A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71" w:type="dxa"/>
          </w:tcPr>
          <w:p w14:paraId="285BA241" w14:textId="77777777" w:rsidR="00116444" w:rsidRDefault="00116444" w:rsidP="002F5D3D">
            <w:pPr>
              <w:spacing w:line="36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4A4AB588" w14:textId="77777777" w:rsidR="002B1FFB" w:rsidRPr="00D752EE" w:rsidRDefault="002B1FFB" w:rsidP="00116444">
      <w:pPr>
        <w:spacing w:line="360" w:lineRule="auto"/>
        <w:rPr>
          <w:rFonts w:eastAsia="Times New Roman"/>
          <w:sz w:val="22"/>
          <w:szCs w:val="22"/>
          <w:lang w:eastAsia="pl-PL"/>
        </w:rPr>
      </w:pPr>
    </w:p>
    <w:p w14:paraId="2F230ED4" w14:textId="23E132EB" w:rsidR="002B1FFB" w:rsidRDefault="002B1FFB" w:rsidP="00116444">
      <w:pPr>
        <w:spacing w:line="360" w:lineRule="auto"/>
        <w:rPr>
          <w:rFonts w:eastAsia="Times New Roman"/>
          <w:lang w:eastAsia="pl-PL"/>
        </w:rPr>
      </w:pPr>
      <w:r w:rsidRPr="00D752EE">
        <w:rPr>
          <w:rFonts w:eastAsia="Times New Roman" w:cs="Times New Roman"/>
          <w:sz w:val="22"/>
          <w:szCs w:val="22"/>
          <w:lang w:eastAsia="pl-PL"/>
        </w:rPr>
        <w:t>UZASADNIENIE WNIOSKU</w:t>
      </w:r>
      <w:r w:rsidRPr="0018553B">
        <w:rPr>
          <w:rFonts w:eastAsia="Times New Roman" w:cs="Times New Roman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6444">
        <w:rPr>
          <w:rFonts w:eastAsia="Times New Roman" w:cs="Times New Roman"/>
          <w:lang w:eastAsia="pl-PL"/>
        </w:rPr>
        <w:t>………………</w:t>
      </w:r>
    </w:p>
    <w:p w14:paraId="6EFCAE7C" w14:textId="551E1ECB" w:rsidR="002B1FFB" w:rsidRPr="0018553B" w:rsidRDefault="002B1FFB" w:rsidP="00116444">
      <w:pPr>
        <w:spacing w:line="360" w:lineRule="auto"/>
        <w:rPr>
          <w:rFonts w:eastAsia="Times New Roman" w:cs="Times New Roman"/>
          <w:lang w:eastAsia="pl-PL"/>
        </w:rPr>
      </w:pPr>
      <w:r w:rsidRPr="0018553B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16444">
        <w:rPr>
          <w:rFonts w:eastAsia="Times New Roman" w:cs="Times New Roman"/>
          <w:lang w:eastAsia="pl-PL"/>
        </w:rPr>
        <w:t>……</w:t>
      </w:r>
    </w:p>
    <w:p w14:paraId="6EBEB238" w14:textId="77777777" w:rsidR="002B1FFB" w:rsidRPr="0018553B" w:rsidRDefault="002B1FFB" w:rsidP="00116444">
      <w:pPr>
        <w:spacing w:line="360" w:lineRule="auto"/>
        <w:rPr>
          <w:rFonts w:eastAsia="Times New Roman" w:cs="Times New Roman"/>
          <w:lang w:eastAsia="pl-PL"/>
        </w:rPr>
      </w:pPr>
      <w:r w:rsidRPr="0018553B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4C81332" w14:textId="77777777" w:rsidR="002B1FFB" w:rsidRPr="0018553B" w:rsidRDefault="002B1FFB" w:rsidP="008624CE">
      <w:pPr>
        <w:spacing w:line="360" w:lineRule="auto"/>
        <w:ind w:left="284" w:hanging="284"/>
        <w:rPr>
          <w:rFonts w:cs="Times New Roman"/>
        </w:rPr>
      </w:pPr>
    </w:p>
    <w:p w14:paraId="2A951A97" w14:textId="77777777" w:rsidR="002B1FFB" w:rsidRPr="00D752EE" w:rsidRDefault="002B1FFB" w:rsidP="008624CE">
      <w:pPr>
        <w:spacing w:line="360" w:lineRule="auto"/>
        <w:ind w:left="284" w:hanging="284"/>
        <w:rPr>
          <w:rFonts w:cs="Times New Roman"/>
          <w:sz w:val="22"/>
          <w:szCs w:val="22"/>
        </w:rPr>
      </w:pPr>
      <w:r w:rsidRPr="00D752EE">
        <w:rPr>
          <w:rFonts w:cs="Times New Roman"/>
          <w:sz w:val="22"/>
          <w:szCs w:val="22"/>
        </w:rPr>
        <w:t>WNIOSKOWANA KWOTA.....................................................................</w:t>
      </w:r>
    </w:p>
    <w:p w14:paraId="3529D9E3" w14:textId="77777777" w:rsidR="002B1FFB" w:rsidRPr="00D752EE" w:rsidRDefault="002B1FFB" w:rsidP="008624CE">
      <w:pPr>
        <w:spacing w:line="360" w:lineRule="auto"/>
        <w:ind w:left="284" w:hanging="284"/>
        <w:rPr>
          <w:rFonts w:cs="Times New Roman"/>
          <w:sz w:val="22"/>
          <w:szCs w:val="22"/>
        </w:rPr>
      </w:pPr>
      <w:r w:rsidRPr="00D752EE">
        <w:rPr>
          <w:rFonts w:cs="Times New Roman"/>
          <w:sz w:val="22"/>
          <w:szCs w:val="22"/>
        </w:rPr>
        <w:t>ZAŁĄCZNIKI  ( nr faktury, data wystawienia, kwota):</w:t>
      </w:r>
    </w:p>
    <w:p w14:paraId="2198BACD" w14:textId="77777777" w:rsidR="002B1FFB" w:rsidRPr="00D752EE" w:rsidRDefault="002B1FFB" w:rsidP="008624CE">
      <w:pPr>
        <w:spacing w:line="360" w:lineRule="auto"/>
        <w:ind w:left="284" w:hanging="284"/>
        <w:rPr>
          <w:rFonts w:cs="Times New Roman"/>
          <w:sz w:val="22"/>
          <w:szCs w:val="22"/>
        </w:rPr>
      </w:pPr>
    </w:p>
    <w:p w14:paraId="7B42FC12" w14:textId="77777777" w:rsidR="002B1FFB" w:rsidRPr="00D752EE" w:rsidRDefault="002B1FFB" w:rsidP="00454E18">
      <w:pPr>
        <w:spacing w:line="360" w:lineRule="auto"/>
        <w:ind w:left="284" w:hanging="284"/>
        <w:jc w:val="right"/>
        <w:rPr>
          <w:rFonts w:cs="Times New Roman"/>
          <w:sz w:val="22"/>
          <w:szCs w:val="22"/>
        </w:rPr>
      </w:pP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br/>
      </w: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tab/>
      </w:r>
      <w:r w:rsidRPr="00D752EE">
        <w:rPr>
          <w:sz w:val="22"/>
          <w:szCs w:val="22"/>
        </w:rPr>
        <w:tab/>
      </w:r>
      <w:r w:rsidRPr="00D752EE">
        <w:rPr>
          <w:rFonts w:cs="Times New Roman"/>
          <w:sz w:val="22"/>
          <w:szCs w:val="22"/>
        </w:rPr>
        <w:t>……………</w:t>
      </w:r>
      <w:r w:rsidRPr="00D752EE">
        <w:rPr>
          <w:sz w:val="22"/>
          <w:szCs w:val="22"/>
        </w:rPr>
        <w:t>…….</w:t>
      </w:r>
      <w:r w:rsidRPr="00D752EE">
        <w:rPr>
          <w:rFonts w:cs="Times New Roman"/>
          <w:sz w:val="22"/>
          <w:szCs w:val="22"/>
        </w:rPr>
        <w:t>……………….</w:t>
      </w:r>
      <w:r w:rsidRPr="00D752EE">
        <w:rPr>
          <w:rFonts w:cs="Times New Roman"/>
          <w:sz w:val="22"/>
          <w:szCs w:val="22"/>
        </w:rPr>
        <w:br/>
        <w:t xml:space="preserve">    /podpis wnioskodawcy/</w:t>
      </w:r>
    </w:p>
    <w:p w14:paraId="53CD482E" w14:textId="77777777" w:rsidR="00D9387D" w:rsidRDefault="00D9387D" w:rsidP="008624CE">
      <w:pPr>
        <w:pStyle w:val="Standard"/>
        <w:ind w:left="284" w:hanging="284"/>
        <w:jc w:val="both"/>
      </w:pPr>
    </w:p>
    <w:p w14:paraId="6A7E34B1" w14:textId="77777777" w:rsidR="00493109" w:rsidRDefault="0016188B" w:rsidP="008624CE">
      <w:pPr>
        <w:spacing w:line="360" w:lineRule="auto"/>
        <w:ind w:left="284" w:hanging="284"/>
        <w:rPr>
          <w:rFonts w:eastAsia="Times New Roman"/>
          <w:i/>
          <w:lang w:eastAsia="pl-PL"/>
        </w:rPr>
      </w:pPr>
      <w:r w:rsidRPr="0018553B">
        <w:rPr>
          <w:rFonts w:eastAsia="Times New Roman" w:cs="Times New Roman"/>
          <w:lang w:eastAsia="pl-PL"/>
        </w:rPr>
        <w:tab/>
      </w:r>
      <w:r w:rsidRPr="0018553B">
        <w:rPr>
          <w:rFonts w:eastAsia="Times New Roman" w:cs="Times New Roman"/>
          <w:lang w:eastAsia="pl-PL"/>
        </w:rPr>
        <w:tab/>
      </w:r>
      <w:r w:rsidRPr="0018553B">
        <w:rPr>
          <w:rFonts w:eastAsia="Times New Roman" w:cs="Times New Roman"/>
          <w:lang w:eastAsia="pl-PL"/>
        </w:rPr>
        <w:tab/>
      </w:r>
      <w:r w:rsidRPr="0018553B">
        <w:rPr>
          <w:rFonts w:eastAsia="Times New Roman" w:cs="Times New Roman"/>
          <w:i/>
          <w:lang w:eastAsia="pl-PL"/>
        </w:rPr>
        <w:tab/>
      </w:r>
      <w:r>
        <w:rPr>
          <w:rFonts w:eastAsia="Times New Roman"/>
          <w:i/>
          <w:lang w:eastAsia="pl-PL"/>
        </w:rPr>
        <w:tab/>
      </w:r>
      <w:r>
        <w:rPr>
          <w:rFonts w:eastAsia="Times New Roman"/>
          <w:i/>
          <w:lang w:eastAsia="pl-PL"/>
        </w:rPr>
        <w:tab/>
      </w:r>
      <w:r>
        <w:rPr>
          <w:rFonts w:eastAsia="Times New Roman"/>
          <w:i/>
          <w:lang w:eastAsia="pl-PL"/>
        </w:rPr>
        <w:tab/>
      </w:r>
      <w:r>
        <w:rPr>
          <w:rFonts w:eastAsia="Times New Roman"/>
          <w:i/>
          <w:lang w:eastAsia="pl-PL"/>
        </w:rPr>
        <w:tab/>
      </w:r>
    </w:p>
    <w:p w14:paraId="6B6837BC" w14:textId="182F1119" w:rsidR="00454E18" w:rsidRDefault="00454E18" w:rsidP="00454E18">
      <w:pPr>
        <w:widowControl/>
        <w:suppressAutoHyphens w:val="0"/>
        <w:ind w:left="284" w:hanging="284"/>
        <w:textAlignment w:val="auto"/>
        <w:rPr>
          <w:rFonts w:eastAsia="Times New Roman"/>
          <w:i/>
          <w:lang w:eastAsia="pl-PL"/>
        </w:rPr>
      </w:pPr>
    </w:p>
    <w:p w14:paraId="0557007B" w14:textId="478599C0" w:rsidR="0016188B" w:rsidRPr="00B83C22" w:rsidRDefault="0016188B" w:rsidP="00454E18">
      <w:pPr>
        <w:widowControl/>
        <w:suppressAutoHyphens w:val="0"/>
        <w:ind w:left="284" w:hanging="284"/>
        <w:jc w:val="right"/>
        <w:textAlignment w:val="auto"/>
        <w:rPr>
          <w:rFonts w:eastAsia="Times New Roman" w:cs="Times New Roman"/>
          <w:b/>
          <w:i/>
          <w:lang w:eastAsia="pl-PL"/>
        </w:rPr>
      </w:pPr>
      <w:r w:rsidRPr="00B83C22">
        <w:rPr>
          <w:rFonts w:eastAsia="Times New Roman" w:cs="Times New Roman"/>
          <w:b/>
          <w:i/>
          <w:lang w:eastAsia="pl-PL"/>
        </w:rPr>
        <w:t xml:space="preserve">Załącznik nr </w:t>
      </w:r>
      <w:r>
        <w:rPr>
          <w:rFonts w:eastAsia="Times New Roman" w:cs="Times New Roman"/>
          <w:b/>
          <w:i/>
          <w:lang w:eastAsia="pl-PL"/>
        </w:rPr>
        <w:t>4</w:t>
      </w:r>
      <w:r w:rsidRPr="00B83C22">
        <w:rPr>
          <w:rFonts w:eastAsia="Times New Roman" w:cs="Times New Roman"/>
          <w:b/>
          <w:i/>
          <w:lang w:eastAsia="pl-PL"/>
        </w:rPr>
        <w:t xml:space="preserve"> do Regulaminu z ZFŚS</w:t>
      </w:r>
    </w:p>
    <w:p w14:paraId="75BA1425" w14:textId="77777777" w:rsidR="000C1796" w:rsidRDefault="000C1796" w:rsidP="008624CE">
      <w:pPr>
        <w:pStyle w:val="Standard"/>
        <w:ind w:left="284" w:hanging="284"/>
        <w:jc w:val="center"/>
        <w:rPr>
          <w:b/>
          <w:sz w:val="32"/>
          <w:szCs w:val="32"/>
        </w:rPr>
      </w:pPr>
    </w:p>
    <w:p w14:paraId="4F466311" w14:textId="77777777" w:rsidR="00454E18" w:rsidRDefault="00454E18" w:rsidP="008624CE">
      <w:pPr>
        <w:pStyle w:val="Standard"/>
        <w:ind w:left="284" w:hanging="284"/>
        <w:jc w:val="center"/>
        <w:rPr>
          <w:b/>
          <w:sz w:val="32"/>
          <w:szCs w:val="32"/>
        </w:rPr>
      </w:pPr>
    </w:p>
    <w:p w14:paraId="49DC82DE" w14:textId="77777777" w:rsidR="00454E18" w:rsidRDefault="00454E18" w:rsidP="008624CE">
      <w:pPr>
        <w:pStyle w:val="Standard"/>
        <w:ind w:left="284" w:hanging="284"/>
        <w:jc w:val="center"/>
        <w:rPr>
          <w:b/>
          <w:sz w:val="32"/>
          <w:szCs w:val="32"/>
        </w:rPr>
      </w:pPr>
    </w:p>
    <w:p w14:paraId="1CC97591" w14:textId="77777777" w:rsidR="00454E18" w:rsidRDefault="00454E18" w:rsidP="008624CE">
      <w:pPr>
        <w:pStyle w:val="Standard"/>
        <w:ind w:left="284" w:hanging="284"/>
        <w:jc w:val="center"/>
        <w:rPr>
          <w:b/>
          <w:sz w:val="32"/>
          <w:szCs w:val="32"/>
        </w:rPr>
      </w:pPr>
    </w:p>
    <w:p w14:paraId="7EA3C8BF" w14:textId="77AFF2E5" w:rsidR="0016188B" w:rsidRPr="0016188B" w:rsidRDefault="0016188B" w:rsidP="008624CE">
      <w:pPr>
        <w:pStyle w:val="Standard"/>
        <w:ind w:left="284" w:hanging="284"/>
        <w:jc w:val="center"/>
        <w:rPr>
          <w:b/>
          <w:sz w:val="32"/>
          <w:szCs w:val="32"/>
        </w:rPr>
      </w:pPr>
      <w:r w:rsidRPr="0016188B">
        <w:rPr>
          <w:b/>
          <w:sz w:val="32"/>
          <w:szCs w:val="32"/>
        </w:rPr>
        <w:t>Tabela dopłat do zorganizowanej formy wypoczynku</w:t>
      </w:r>
      <w:r w:rsidR="00454E18">
        <w:rPr>
          <w:b/>
          <w:sz w:val="32"/>
          <w:szCs w:val="32"/>
        </w:rPr>
        <w:br/>
      </w:r>
      <w:r w:rsidR="005F4F77">
        <w:rPr>
          <w:b/>
          <w:sz w:val="32"/>
          <w:szCs w:val="32"/>
        </w:rPr>
        <w:t xml:space="preserve"> dzieci pracowników</w:t>
      </w:r>
    </w:p>
    <w:p w14:paraId="6C594A95" w14:textId="77777777" w:rsidR="0016188B" w:rsidRDefault="0016188B" w:rsidP="008624CE">
      <w:pPr>
        <w:pStyle w:val="Standard"/>
        <w:ind w:left="284" w:hanging="284"/>
        <w:jc w:val="both"/>
      </w:pPr>
    </w:p>
    <w:tbl>
      <w:tblPr>
        <w:tblStyle w:val="Tabela-Siatka"/>
        <w:tblpPr w:leftFromText="141" w:rightFromText="141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570"/>
        <w:gridCol w:w="2400"/>
        <w:gridCol w:w="3686"/>
      </w:tblGrid>
      <w:tr w:rsidR="005D23F0" w14:paraId="6219E2D4" w14:textId="77777777" w:rsidTr="1D9CF900">
        <w:trPr>
          <w:trHeight w:val="555"/>
        </w:trPr>
        <w:tc>
          <w:tcPr>
            <w:tcW w:w="570" w:type="dxa"/>
            <w:vAlign w:val="center"/>
          </w:tcPr>
          <w:p w14:paraId="388F386E" w14:textId="77777777" w:rsidR="005D23F0" w:rsidRPr="0016188B" w:rsidRDefault="005D23F0" w:rsidP="008624CE">
            <w:pPr>
              <w:pStyle w:val="Standard"/>
              <w:ind w:left="284" w:hanging="284"/>
              <w:jc w:val="center"/>
              <w:rPr>
                <w:b/>
              </w:rPr>
            </w:pPr>
            <w:r w:rsidRPr="0016188B">
              <w:rPr>
                <w:b/>
              </w:rPr>
              <w:t>Lp.</w:t>
            </w:r>
          </w:p>
        </w:tc>
        <w:tc>
          <w:tcPr>
            <w:tcW w:w="2400" w:type="dxa"/>
            <w:vAlign w:val="center"/>
          </w:tcPr>
          <w:p w14:paraId="6974A901" w14:textId="77777777" w:rsidR="005D23F0" w:rsidRPr="0016188B" w:rsidRDefault="005D23F0" w:rsidP="008624CE">
            <w:pPr>
              <w:pStyle w:val="Standard"/>
              <w:ind w:left="284" w:hanging="284"/>
              <w:jc w:val="center"/>
              <w:rPr>
                <w:b/>
              </w:rPr>
            </w:pPr>
            <w:r w:rsidRPr="0016188B">
              <w:rPr>
                <w:b/>
              </w:rPr>
              <w:t>Grupa dochodowa</w:t>
            </w:r>
          </w:p>
        </w:tc>
        <w:tc>
          <w:tcPr>
            <w:tcW w:w="3686" w:type="dxa"/>
            <w:vAlign w:val="center"/>
          </w:tcPr>
          <w:p w14:paraId="3B846B6C" w14:textId="77777777" w:rsidR="005D23F0" w:rsidRPr="0016188B" w:rsidRDefault="005D23F0" w:rsidP="008624CE">
            <w:pPr>
              <w:pStyle w:val="Standard"/>
              <w:ind w:left="284" w:hanging="284"/>
              <w:jc w:val="center"/>
              <w:rPr>
                <w:b/>
              </w:rPr>
            </w:pPr>
            <w:r w:rsidRPr="0016188B">
              <w:rPr>
                <w:b/>
              </w:rPr>
              <w:t>Kwota</w:t>
            </w:r>
          </w:p>
        </w:tc>
      </w:tr>
      <w:tr w:rsidR="005D23F0" w14:paraId="27BF8762" w14:textId="77777777" w:rsidTr="1D9CF900">
        <w:trPr>
          <w:trHeight w:val="408"/>
        </w:trPr>
        <w:tc>
          <w:tcPr>
            <w:tcW w:w="570" w:type="dxa"/>
            <w:vAlign w:val="center"/>
          </w:tcPr>
          <w:p w14:paraId="161FBBA1" w14:textId="77777777" w:rsidR="005D23F0" w:rsidRDefault="005D23F0" w:rsidP="008624CE">
            <w:pPr>
              <w:pStyle w:val="Standard"/>
              <w:ind w:left="284" w:hanging="284"/>
              <w:jc w:val="center"/>
            </w:pPr>
            <w:r>
              <w:t>1.</w:t>
            </w:r>
          </w:p>
        </w:tc>
        <w:tc>
          <w:tcPr>
            <w:tcW w:w="2400" w:type="dxa"/>
            <w:vAlign w:val="center"/>
          </w:tcPr>
          <w:p w14:paraId="5A6DD672" w14:textId="41087993" w:rsidR="005D23F0" w:rsidRDefault="00F0418C" w:rsidP="008624CE">
            <w:pPr>
              <w:pStyle w:val="Standard"/>
              <w:ind w:left="284" w:hanging="284"/>
              <w:jc w:val="center"/>
            </w:pPr>
            <w:r>
              <w:t>I</w:t>
            </w:r>
          </w:p>
        </w:tc>
        <w:tc>
          <w:tcPr>
            <w:tcW w:w="3686" w:type="dxa"/>
            <w:vAlign w:val="center"/>
          </w:tcPr>
          <w:p w14:paraId="42C8ADC7" w14:textId="483BB38E" w:rsidR="005D23F0" w:rsidRDefault="67B084B9" w:rsidP="008624CE">
            <w:pPr>
              <w:pStyle w:val="Standard"/>
              <w:ind w:left="284" w:hanging="284"/>
              <w:jc w:val="center"/>
            </w:pPr>
            <w:r>
              <w:t>3</w:t>
            </w:r>
            <w:r w:rsidR="37C8E535">
              <w:t>00 zł</w:t>
            </w:r>
          </w:p>
        </w:tc>
      </w:tr>
      <w:tr w:rsidR="005D23F0" w14:paraId="4E5CCA65" w14:textId="77777777" w:rsidTr="1D9CF900">
        <w:trPr>
          <w:trHeight w:val="414"/>
        </w:trPr>
        <w:tc>
          <w:tcPr>
            <w:tcW w:w="570" w:type="dxa"/>
            <w:vAlign w:val="center"/>
          </w:tcPr>
          <w:p w14:paraId="79B97724" w14:textId="77777777" w:rsidR="005D23F0" w:rsidRDefault="005D23F0" w:rsidP="008624CE">
            <w:pPr>
              <w:pStyle w:val="Standard"/>
              <w:ind w:left="284" w:hanging="284"/>
              <w:jc w:val="center"/>
            </w:pPr>
            <w:r>
              <w:t>2.</w:t>
            </w:r>
          </w:p>
        </w:tc>
        <w:tc>
          <w:tcPr>
            <w:tcW w:w="2400" w:type="dxa"/>
            <w:vAlign w:val="center"/>
          </w:tcPr>
          <w:p w14:paraId="5B1C974A" w14:textId="3DFB44FC" w:rsidR="005D23F0" w:rsidRDefault="00F0418C" w:rsidP="008624CE">
            <w:pPr>
              <w:pStyle w:val="Standard"/>
              <w:ind w:left="284" w:hanging="284"/>
              <w:jc w:val="center"/>
            </w:pPr>
            <w:r>
              <w:t>II</w:t>
            </w:r>
          </w:p>
        </w:tc>
        <w:tc>
          <w:tcPr>
            <w:tcW w:w="3686" w:type="dxa"/>
            <w:vAlign w:val="center"/>
          </w:tcPr>
          <w:p w14:paraId="72E4CB6B" w14:textId="57FD1B3E" w:rsidR="005D23F0" w:rsidRDefault="4D3F128A" w:rsidP="008624CE">
            <w:pPr>
              <w:pStyle w:val="Standard"/>
              <w:ind w:left="284" w:hanging="284"/>
              <w:jc w:val="center"/>
            </w:pPr>
            <w:r>
              <w:t xml:space="preserve">250 </w:t>
            </w:r>
            <w:r w:rsidR="312B5A19">
              <w:t>zł</w:t>
            </w:r>
          </w:p>
        </w:tc>
      </w:tr>
      <w:tr w:rsidR="005D23F0" w14:paraId="1686000F" w14:textId="77777777" w:rsidTr="1D9CF900">
        <w:trPr>
          <w:trHeight w:val="436"/>
        </w:trPr>
        <w:tc>
          <w:tcPr>
            <w:tcW w:w="570" w:type="dxa"/>
            <w:vAlign w:val="center"/>
          </w:tcPr>
          <w:p w14:paraId="58CD6EB7" w14:textId="77777777" w:rsidR="005D23F0" w:rsidRDefault="005D23F0" w:rsidP="008624CE">
            <w:pPr>
              <w:pStyle w:val="Standard"/>
              <w:ind w:left="284" w:hanging="284"/>
              <w:jc w:val="center"/>
            </w:pPr>
            <w:r>
              <w:t>3.</w:t>
            </w:r>
          </w:p>
        </w:tc>
        <w:tc>
          <w:tcPr>
            <w:tcW w:w="2400" w:type="dxa"/>
            <w:vAlign w:val="center"/>
          </w:tcPr>
          <w:p w14:paraId="5C1D3D24" w14:textId="6B925FC5" w:rsidR="005D23F0" w:rsidRDefault="005D23F0" w:rsidP="008624CE">
            <w:pPr>
              <w:pStyle w:val="Standard"/>
              <w:ind w:left="284" w:hanging="284"/>
              <w:jc w:val="center"/>
            </w:pPr>
            <w:r>
              <w:t>II</w:t>
            </w:r>
            <w:r w:rsidR="004A3485">
              <w:t>I</w:t>
            </w:r>
          </w:p>
        </w:tc>
        <w:tc>
          <w:tcPr>
            <w:tcW w:w="3686" w:type="dxa"/>
            <w:vAlign w:val="center"/>
          </w:tcPr>
          <w:p w14:paraId="68BF8609" w14:textId="1AD6AFCF" w:rsidR="005D23F0" w:rsidRDefault="4E4412A7" w:rsidP="008624CE">
            <w:pPr>
              <w:pStyle w:val="Standard"/>
              <w:ind w:left="284" w:hanging="284"/>
              <w:jc w:val="center"/>
            </w:pPr>
            <w:r>
              <w:t>2</w:t>
            </w:r>
            <w:r w:rsidR="1C59E62B">
              <w:t xml:space="preserve">00 </w:t>
            </w:r>
            <w:r w:rsidR="312B5A19">
              <w:t>zł</w:t>
            </w:r>
          </w:p>
        </w:tc>
      </w:tr>
      <w:tr w:rsidR="00493109" w14:paraId="37F1A18A" w14:textId="77777777" w:rsidTr="1D9CF900">
        <w:trPr>
          <w:trHeight w:val="436"/>
        </w:trPr>
        <w:tc>
          <w:tcPr>
            <w:tcW w:w="570" w:type="dxa"/>
            <w:vAlign w:val="center"/>
          </w:tcPr>
          <w:p w14:paraId="2A7DCCBD" w14:textId="5F29DFB3" w:rsidR="00493109" w:rsidRDefault="00493109" w:rsidP="008624CE">
            <w:pPr>
              <w:pStyle w:val="Standard"/>
              <w:ind w:left="284" w:hanging="284"/>
              <w:jc w:val="center"/>
            </w:pPr>
            <w:r>
              <w:t>4.</w:t>
            </w:r>
          </w:p>
        </w:tc>
        <w:tc>
          <w:tcPr>
            <w:tcW w:w="2400" w:type="dxa"/>
            <w:vAlign w:val="center"/>
          </w:tcPr>
          <w:p w14:paraId="3724373B" w14:textId="5E46AD75" w:rsidR="00493109" w:rsidRDefault="00493109" w:rsidP="008624CE">
            <w:pPr>
              <w:pStyle w:val="Standard"/>
              <w:ind w:left="284" w:hanging="284"/>
              <w:jc w:val="center"/>
            </w:pPr>
            <w:r>
              <w:t>IV</w:t>
            </w:r>
          </w:p>
        </w:tc>
        <w:tc>
          <w:tcPr>
            <w:tcW w:w="3686" w:type="dxa"/>
            <w:vAlign w:val="center"/>
          </w:tcPr>
          <w:p w14:paraId="036795FC" w14:textId="2D494573" w:rsidR="00493109" w:rsidRDefault="3DD44466" w:rsidP="008624CE">
            <w:pPr>
              <w:pStyle w:val="Standard"/>
              <w:ind w:left="284" w:hanging="284"/>
              <w:jc w:val="center"/>
            </w:pPr>
            <w:r>
              <w:t>150</w:t>
            </w:r>
            <w:r w:rsidR="474FE69B">
              <w:t>zł</w:t>
            </w:r>
          </w:p>
        </w:tc>
      </w:tr>
      <w:tr w:rsidR="00122AD1" w14:paraId="4DC305F7" w14:textId="77777777" w:rsidTr="1D9CF900">
        <w:trPr>
          <w:trHeight w:val="436"/>
        </w:trPr>
        <w:tc>
          <w:tcPr>
            <w:tcW w:w="570" w:type="dxa"/>
            <w:vAlign w:val="center"/>
          </w:tcPr>
          <w:p w14:paraId="4DA8511D" w14:textId="255F99EA" w:rsidR="00122AD1" w:rsidRDefault="00122AD1" w:rsidP="008624CE">
            <w:pPr>
              <w:pStyle w:val="Standard"/>
              <w:ind w:left="284" w:hanging="284"/>
              <w:jc w:val="center"/>
            </w:pPr>
            <w:r>
              <w:t>5.</w:t>
            </w:r>
          </w:p>
        </w:tc>
        <w:tc>
          <w:tcPr>
            <w:tcW w:w="2400" w:type="dxa"/>
            <w:vAlign w:val="center"/>
          </w:tcPr>
          <w:p w14:paraId="4D3C9808" w14:textId="5FA0640C" w:rsidR="00122AD1" w:rsidRDefault="00122AD1" w:rsidP="008624CE">
            <w:pPr>
              <w:pStyle w:val="Standard"/>
              <w:ind w:left="284" w:hanging="284"/>
              <w:jc w:val="center"/>
            </w:pPr>
            <w:r>
              <w:t>V</w:t>
            </w:r>
          </w:p>
        </w:tc>
        <w:tc>
          <w:tcPr>
            <w:tcW w:w="3686" w:type="dxa"/>
            <w:vAlign w:val="center"/>
          </w:tcPr>
          <w:p w14:paraId="28A14439" w14:textId="3A9D4CDC" w:rsidR="00122AD1" w:rsidRDefault="1A709966" w:rsidP="008624CE">
            <w:pPr>
              <w:pStyle w:val="Standard"/>
              <w:ind w:left="284" w:hanging="284"/>
              <w:jc w:val="center"/>
            </w:pPr>
            <w:r>
              <w:t>100</w:t>
            </w:r>
            <w:r w:rsidR="109B2DCE">
              <w:t xml:space="preserve"> zł</w:t>
            </w:r>
          </w:p>
        </w:tc>
      </w:tr>
    </w:tbl>
    <w:p w14:paraId="2DBCEB6F" w14:textId="77777777" w:rsidR="000C1796" w:rsidRPr="000C1796" w:rsidRDefault="000C1796" w:rsidP="008624CE">
      <w:pPr>
        <w:ind w:left="284" w:hanging="284"/>
      </w:pPr>
    </w:p>
    <w:p w14:paraId="43A0CCB4" w14:textId="77777777" w:rsidR="000C1796" w:rsidRPr="000C1796" w:rsidRDefault="000C1796" w:rsidP="008624CE">
      <w:pPr>
        <w:ind w:left="284" w:hanging="284"/>
      </w:pPr>
    </w:p>
    <w:p w14:paraId="0AD9E4E5" w14:textId="77777777" w:rsidR="000C1796" w:rsidRPr="000C1796" w:rsidRDefault="000C1796" w:rsidP="008624CE">
      <w:pPr>
        <w:ind w:left="284" w:hanging="284"/>
      </w:pPr>
    </w:p>
    <w:p w14:paraId="642ECDF3" w14:textId="77777777" w:rsidR="000C1796" w:rsidRPr="000C1796" w:rsidRDefault="000C1796" w:rsidP="008624CE">
      <w:pPr>
        <w:ind w:left="284" w:hanging="284"/>
      </w:pPr>
    </w:p>
    <w:p w14:paraId="729FDC49" w14:textId="77777777" w:rsidR="000C1796" w:rsidRPr="000C1796" w:rsidRDefault="000C1796" w:rsidP="008624CE">
      <w:pPr>
        <w:ind w:left="284" w:hanging="284"/>
      </w:pPr>
    </w:p>
    <w:p w14:paraId="79D2C3C4" w14:textId="77777777" w:rsidR="000C1796" w:rsidRPr="000C1796" w:rsidRDefault="000C1796" w:rsidP="008624CE">
      <w:pPr>
        <w:ind w:left="284" w:hanging="284"/>
      </w:pPr>
    </w:p>
    <w:p w14:paraId="25AD4219" w14:textId="77777777" w:rsidR="000C1796" w:rsidRPr="000C1796" w:rsidRDefault="000C1796" w:rsidP="008624CE">
      <w:pPr>
        <w:ind w:left="284" w:hanging="284"/>
      </w:pPr>
    </w:p>
    <w:p w14:paraId="02CD715B" w14:textId="77777777" w:rsidR="000C1796" w:rsidRPr="000C1796" w:rsidRDefault="000C1796" w:rsidP="008624CE">
      <w:pPr>
        <w:ind w:left="284" w:hanging="284"/>
      </w:pPr>
    </w:p>
    <w:p w14:paraId="1E827359" w14:textId="77777777" w:rsidR="000C1796" w:rsidRPr="000C1796" w:rsidRDefault="000C1796" w:rsidP="008624CE">
      <w:pPr>
        <w:ind w:left="284" w:hanging="284"/>
      </w:pPr>
    </w:p>
    <w:p w14:paraId="0D8FD529" w14:textId="77777777" w:rsidR="000C1796" w:rsidRPr="000C1796" w:rsidRDefault="000C1796" w:rsidP="008624CE">
      <w:pPr>
        <w:ind w:left="284" w:hanging="284"/>
      </w:pPr>
    </w:p>
    <w:p w14:paraId="61F1365F" w14:textId="77777777" w:rsidR="000C1796" w:rsidRPr="000C1796" w:rsidRDefault="000C1796" w:rsidP="008624CE">
      <w:pPr>
        <w:ind w:left="284" w:hanging="284"/>
      </w:pPr>
    </w:p>
    <w:p w14:paraId="65CA0259" w14:textId="77777777" w:rsidR="005F4F77" w:rsidRDefault="000C1796" w:rsidP="008624CE">
      <w:pPr>
        <w:spacing w:line="360" w:lineRule="auto"/>
        <w:ind w:left="284" w:hanging="284"/>
        <w:rPr>
          <w:rFonts w:eastAsia="Times New Roman"/>
          <w:i/>
          <w:lang w:eastAsia="pl-PL"/>
        </w:rPr>
      </w:pPr>
      <w:r w:rsidRPr="0018553B">
        <w:rPr>
          <w:rFonts w:eastAsia="Times New Roman" w:cs="Times New Roman"/>
          <w:lang w:eastAsia="pl-PL"/>
        </w:rPr>
        <w:tab/>
      </w:r>
      <w:r w:rsidRPr="0018553B">
        <w:rPr>
          <w:rFonts w:eastAsia="Times New Roman" w:cs="Times New Roman"/>
          <w:lang w:eastAsia="pl-PL"/>
        </w:rPr>
        <w:tab/>
      </w:r>
      <w:r w:rsidRPr="0018553B">
        <w:rPr>
          <w:rFonts w:eastAsia="Times New Roman" w:cs="Times New Roman"/>
          <w:i/>
          <w:lang w:eastAsia="pl-PL"/>
        </w:rPr>
        <w:tab/>
      </w:r>
      <w:r>
        <w:rPr>
          <w:rFonts w:eastAsia="Times New Roman"/>
          <w:i/>
          <w:lang w:eastAsia="pl-PL"/>
        </w:rPr>
        <w:tab/>
      </w:r>
      <w:r>
        <w:rPr>
          <w:rFonts w:eastAsia="Times New Roman"/>
          <w:i/>
          <w:lang w:eastAsia="pl-PL"/>
        </w:rPr>
        <w:tab/>
      </w:r>
      <w:r>
        <w:rPr>
          <w:rFonts w:eastAsia="Times New Roman"/>
          <w:i/>
          <w:lang w:eastAsia="pl-PL"/>
        </w:rPr>
        <w:tab/>
      </w:r>
      <w:r>
        <w:rPr>
          <w:rFonts w:eastAsia="Times New Roman"/>
          <w:i/>
          <w:lang w:eastAsia="pl-PL"/>
        </w:rPr>
        <w:tab/>
      </w:r>
      <w:r w:rsidR="005D23F0">
        <w:rPr>
          <w:rFonts w:eastAsia="Times New Roman"/>
          <w:i/>
          <w:lang w:eastAsia="pl-PL"/>
        </w:rPr>
        <w:tab/>
      </w:r>
    </w:p>
    <w:p w14:paraId="66B4EA29" w14:textId="77777777" w:rsidR="005F4F77" w:rsidRDefault="005F4F77" w:rsidP="008624CE">
      <w:pPr>
        <w:widowControl/>
        <w:suppressAutoHyphens w:val="0"/>
        <w:ind w:left="284" w:hanging="284"/>
        <w:textAlignment w:val="auto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br w:type="page"/>
      </w:r>
    </w:p>
    <w:p w14:paraId="7DBFC85A" w14:textId="11C8FD95" w:rsidR="000C1796" w:rsidRPr="00B83C22" w:rsidRDefault="000C1796" w:rsidP="008624CE">
      <w:pPr>
        <w:spacing w:line="360" w:lineRule="auto"/>
        <w:ind w:left="284" w:hanging="284"/>
        <w:jc w:val="right"/>
        <w:rPr>
          <w:rFonts w:eastAsia="Times New Roman" w:cs="Times New Roman"/>
          <w:b/>
          <w:i/>
          <w:lang w:eastAsia="pl-PL"/>
        </w:rPr>
      </w:pPr>
      <w:r>
        <w:rPr>
          <w:rFonts w:eastAsia="Times New Roman" w:cs="Times New Roman"/>
          <w:b/>
          <w:i/>
          <w:lang w:eastAsia="pl-PL"/>
        </w:rPr>
        <w:lastRenderedPageBreak/>
        <w:t>Załącznik nr 5</w:t>
      </w:r>
      <w:r w:rsidRPr="00B83C22">
        <w:rPr>
          <w:rFonts w:eastAsia="Times New Roman" w:cs="Times New Roman"/>
          <w:b/>
          <w:i/>
          <w:lang w:eastAsia="pl-PL"/>
        </w:rPr>
        <w:t xml:space="preserve"> do Regulaminu z ZFŚS</w:t>
      </w:r>
    </w:p>
    <w:p w14:paraId="41762FD6" w14:textId="77777777" w:rsidR="000C1796" w:rsidRDefault="000C1796" w:rsidP="008624CE">
      <w:pPr>
        <w:pStyle w:val="Standard"/>
        <w:spacing w:line="360" w:lineRule="auto"/>
        <w:ind w:left="284" w:hanging="284"/>
        <w:jc w:val="center"/>
        <w:rPr>
          <w:b/>
          <w:sz w:val="32"/>
          <w:szCs w:val="32"/>
        </w:rPr>
      </w:pPr>
    </w:p>
    <w:p w14:paraId="6E160A6B" w14:textId="2AFD6683" w:rsidR="000C1796" w:rsidRPr="005D23F0" w:rsidRDefault="000C1796" w:rsidP="008624CE">
      <w:pPr>
        <w:pStyle w:val="Standard"/>
        <w:spacing w:line="360" w:lineRule="auto"/>
        <w:ind w:left="284" w:hanging="284"/>
        <w:jc w:val="center"/>
        <w:rPr>
          <w:b/>
          <w:sz w:val="32"/>
          <w:szCs w:val="32"/>
        </w:rPr>
      </w:pPr>
      <w:r w:rsidRPr="0016188B">
        <w:rPr>
          <w:b/>
          <w:sz w:val="32"/>
          <w:szCs w:val="32"/>
        </w:rPr>
        <w:t xml:space="preserve">Tabela dopłat do </w:t>
      </w:r>
      <w:r>
        <w:rPr>
          <w:b/>
          <w:sz w:val="32"/>
          <w:szCs w:val="32"/>
        </w:rPr>
        <w:t>indywidualnej</w:t>
      </w:r>
      <w:r w:rsidRPr="0016188B">
        <w:rPr>
          <w:b/>
          <w:sz w:val="32"/>
          <w:szCs w:val="32"/>
        </w:rPr>
        <w:t xml:space="preserve"> formy </w:t>
      </w:r>
      <w:r w:rsidR="00F0418C">
        <w:rPr>
          <w:b/>
          <w:sz w:val="32"/>
          <w:szCs w:val="32"/>
        </w:rPr>
        <w:t>aktywności</w:t>
      </w:r>
      <w:r>
        <w:rPr>
          <w:b/>
          <w:sz w:val="32"/>
          <w:szCs w:val="32"/>
        </w:rPr>
        <w:br/>
        <w:t>kulturalno-oświatowej, sportowo-rekreacyjnej</w:t>
      </w:r>
      <w:r w:rsidR="00F0418C">
        <w:rPr>
          <w:b/>
          <w:sz w:val="32"/>
          <w:szCs w:val="32"/>
        </w:rPr>
        <w:t xml:space="preserve"> pracowników/emerytów</w:t>
      </w:r>
    </w:p>
    <w:p w14:paraId="5E9A975E" w14:textId="77777777" w:rsidR="000C1796" w:rsidRDefault="000C1796" w:rsidP="008624CE">
      <w:pPr>
        <w:ind w:left="284" w:hanging="284"/>
      </w:pPr>
    </w:p>
    <w:tbl>
      <w:tblPr>
        <w:tblStyle w:val="Tabela-Siatka"/>
        <w:tblpPr w:leftFromText="141" w:rightFromText="141" w:vertAnchor="text" w:horzAnchor="margin" w:tblpXSpec="center" w:tblpY="25"/>
        <w:tblW w:w="0" w:type="auto"/>
        <w:tblLook w:val="04A0" w:firstRow="1" w:lastRow="0" w:firstColumn="1" w:lastColumn="0" w:noHBand="0" w:noVBand="1"/>
      </w:tblPr>
      <w:tblGrid>
        <w:gridCol w:w="570"/>
        <w:gridCol w:w="2400"/>
        <w:gridCol w:w="3686"/>
      </w:tblGrid>
      <w:tr w:rsidR="005D23F0" w14:paraId="7C171BE7" w14:textId="77777777" w:rsidTr="1D9CF900">
        <w:trPr>
          <w:trHeight w:val="555"/>
        </w:trPr>
        <w:tc>
          <w:tcPr>
            <w:tcW w:w="570" w:type="dxa"/>
            <w:vAlign w:val="center"/>
          </w:tcPr>
          <w:p w14:paraId="6BADCB96" w14:textId="77777777" w:rsidR="005D23F0" w:rsidRPr="0016188B" w:rsidRDefault="005D23F0" w:rsidP="008624CE">
            <w:pPr>
              <w:pStyle w:val="Standard"/>
              <w:ind w:left="284" w:hanging="284"/>
              <w:jc w:val="center"/>
              <w:rPr>
                <w:b/>
              </w:rPr>
            </w:pPr>
            <w:r w:rsidRPr="0016188B">
              <w:rPr>
                <w:b/>
              </w:rPr>
              <w:t>Lp.</w:t>
            </w:r>
          </w:p>
        </w:tc>
        <w:tc>
          <w:tcPr>
            <w:tcW w:w="2400" w:type="dxa"/>
            <w:vAlign w:val="center"/>
          </w:tcPr>
          <w:p w14:paraId="05681C8D" w14:textId="77777777" w:rsidR="005D23F0" w:rsidRPr="0016188B" w:rsidRDefault="005D23F0" w:rsidP="008624CE">
            <w:pPr>
              <w:pStyle w:val="Standard"/>
              <w:ind w:left="284" w:hanging="284"/>
              <w:jc w:val="center"/>
              <w:rPr>
                <w:b/>
              </w:rPr>
            </w:pPr>
            <w:r w:rsidRPr="0016188B">
              <w:rPr>
                <w:b/>
              </w:rPr>
              <w:t>Grupa dochodowa</w:t>
            </w:r>
          </w:p>
        </w:tc>
        <w:tc>
          <w:tcPr>
            <w:tcW w:w="3686" w:type="dxa"/>
            <w:vAlign w:val="center"/>
          </w:tcPr>
          <w:p w14:paraId="061C05CC" w14:textId="77777777" w:rsidR="005D23F0" w:rsidRPr="0016188B" w:rsidRDefault="005D23F0" w:rsidP="008624CE">
            <w:pPr>
              <w:pStyle w:val="Standard"/>
              <w:ind w:left="284" w:hanging="284"/>
              <w:jc w:val="center"/>
              <w:rPr>
                <w:b/>
              </w:rPr>
            </w:pPr>
            <w:r w:rsidRPr="0016188B">
              <w:rPr>
                <w:b/>
              </w:rPr>
              <w:t>Kwota</w:t>
            </w:r>
          </w:p>
        </w:tc>
      </w:tr>
      <w:tr w:rsidR="005D23F0" w14:paraId="2BE63E40" w14:textId="77777777" w:rsidTr="1D9CF900">
        <w:trPr>
          <w:trHeight w:val="408"/>
        </w:trPr>
        <w:tc>
          <w:tcPr>
            <w:tcW w:w="570" w:type="dxa"/>
            <w:vAlign w:val="center"/>
          </w:tcPr>
          <w:p w14:paraId="1D9660FC" w14:textId="77777777" w:rsidR="005D23F0" w:rsidRDefault="005D23F0" w:rsidP="008624CE">
            <w:pPr>
              <w:pStyle w:val="Standard"/>
              <w:ind w:left="284" w:hanging="284"/>
              <w:jc w:val="center"/>
            </w:pPr>
            <w:r>
              <w:t>1.</w:t>
            </w:r>
          </w:p>
        </w:tc>
        <w:tc>
          <w:tcPr>
            <w:tcW w:w="2400" w:type="dxa"/>
            <w:vAlign w:val="center"/>
          </w:tcPr>
          <w:p w14:paraId="2D1364F6" w14:textId="77777777" w:rsidR="005D23F0" w:rsidRDefault="005D23F0" w:rsidP="008624CE">
            <w:pPr>
              <w:pStyle w:val="Standard"/>
              <w:ind w:left="284" w:hanging="284"/>
              <w:jc w:val="center"/>
            </w:pPr>
            <w:r>
              <w:t>I.</w:t>
            </w:r>
          </w:p>
        </w:tc>
        <w:tc>
          <w:tcPr>
            <w:tcW w:w="3686" w:type="dxa"/>
            <w:vAlign w:val="center"/>
          </w:tcPr>
          <w:p w14:paraId="5C14FACC" w14:textId="5B09F276" w:rsidR="005D23F0" w:rsidRDefault="009824B7" w:rsidP="008624CE">
            <w:pPr>
              <w:pStyle w:val="Standard"/>
              <w:ind w:left="284" w:hanging="284"/>
              <w:jc w:val="center"/>
            </w:pPr>
            <w:r>
              <w:t>2</w:t>
            </w:r>
            <w:r w:rsidR="00116444">
              <w:t>5</w:t>
            </w:r>
            <w:r w:rsidR="20F0076D">
              <w:t>0</w:t>
            </w:r>
            <w:r w:rsidR="00493109">
              <w:t xml:space="preserve"> </w:t>
            </w:r>
            <w:r w:rsidR="37C8E535">
              <w:t>zł</w:t>
            </w:r>
          </w:p>
        </w:tc>
      </w:tr>
      <w:tr w:rsidR="005D23F0" w14:paraId="349D0490" w14:textId="77777777" w:rsidTr="1D9CF900">
        <w:trPr>
          <w:trHeight w:val="414"/>
        </w:trPr>
        <w:tc>
          <w:tcPr>
            <w:tcW w:w="570" w:type="dxa"/>
            <w:vAlign w:val="center"/>
          </w:tcPr>
          <w:p w14:paraId="3AEEE46F" w14:textId="77777777" w:rsidR="005D23F0" w:rsidRDefault="005D23F0" w:rsidP="008624CE">
            <w:pPr>
              <w:pStyle w:val="Standard"/>
              <w:ind w:left="284" w:hanging="284"/>
              <w:jc w:val="center"/>
            </w:pPr>
            <w:r>
              <w:t>2.</w:t>
            </w:r>
          </w:p>
        </w:tc>
        <w:tc>
          <w:tcPr>
            <w:tcW w:w="2400" w:type="dxa"/>
            <w:vAlign w:val="center"/>
          </w:tcPr>
          <w:p w14:paraId="79BE3F3A" w14:textId="77777777" w:rsidR="005D23F0" w:rsidRDefault="005D23F0" w:rsidP="008624CE">
            <w:pPr>
              <w:pStyle w:val="Standard"/>
              <w:ind w:left="284" w:hanging="284"/>
              <w:jc w:val="center"/>
            </w:pPr>
            <w:r>
              <w:t>II.</w:t>
            </w:r>
          </w:p>
        </w:tc>
        <w:tc>
          <w:tcPr>
            <w:tcW w:w="3686" w:type="dxa"/>
            <w:vAlign w:val="center"/>
          </w:tcPr>
          <w:p w14:paraId="128C8A29" w14:textId="74985786" w:rsidR="005D23F0" w:rsidRDefault="00116444" w:rsidP="008624CE">
            <w:pPr>
              <w:pStyle w:val="Standard"/>
              <w:ind w:left="284" w:hanging="284"/>
              <w:jc w:val="center"/>
            </w:pPr>
            <w:r>
              <w:t>22</w:t>
            </w:r>
            <w:r w:rsidR="207133AB">
              <w:t>0</w:t>
            </w:r>
            <w:r w:rsidR="00493109">
              <w:t xml:space="preserve"> </w:t>
            </w:r>
            <w:r w:rsidR="37C8E535">
              <w:t>zł</w:t>
            </w:r>
          </w:p>
        </w:tc>
      </w:tr>
      <w:tr w:rsidR="005D23F0" w14:paraId="260B5971" w14:textId="77777777" w:rsidTr="1D9CF900">
        <w:trPr>
          <w:trHeight w:val="436"/>
        </w:trPr>
        <w:tc>
          <w:tcPr>
            <w:tcW w:w="570" w:type="dxa"/>
            <w:vAlign w:val="center"/>
          </w:tcPr>
          <w:p w14:paraId="06C4CE99" w14:textId="77777777" w:rsidR="005D23F0" w:rsidRDefault="005D23F0" w:rsidP="008624CE">
            <w:pPr>
              <w:pStyle w:val="Standard"/>
              <w:ind w:left="284" w:hanging="284"/>
              <w:jc w:val="center"/>
            </w:pPr>
            <w:r>
              <w:t>3.</w:t>
            </w:r>
          </w:p>
        </w:tc>
        <w:tc>
          <w:tcPr>
            <w:tcW w:w="2400" w:type="dxa"/>
            <w:vAlign w:val="center"/>
          </w:tcPr>
          <w:p w14:paraId="47368598" w14:textId="77777777" w:rsidR="005D23F0" w:rsidRDefault="005D23F0" w:rsidP="008624CE">
            <w:pPr>
              <w:pStyle w:val="Standard"/>
              <w:ind w:left="284" w:hanging="284"/>
              <w:jc w:val="center"/>
            </w:pPr>
            <w:r>
              <w:t>II</w:t>
            </w:r>
            <w:r w:rsidR="004A3485">
              <w:t>I</w:t>
            </w:r>
            <w:r>
              <w:t>.</w:t>
            </w:r>
          </w:p>
        </w:tc>
        <w:tc>
          <w:tcPr>
            <w:tcW w:w="3686" w:type="dxa"/>
            <w:vAlign w:val="center"/>
          </w:tcPr>
          <w:p w14:paraId="11AFF309" w14:textId="685511AB" w:rsidR="005D23F0" w:rsidRDefault="00116444" w:rsidP="008624CE">
            <w:pPr>
              <w:pStyle w:val="Standard"/>
              <w:ind w:left="284" w:hanging="284"/>
              <w:jc w:val="center"/>
            </w:pPr>
            <w:r>
              <w:t>20</w:t>
            </w:r>
            <w:r w:rsidR="419D94D4">
              <w:t>0</w:t>
            </w:r>
            <w:r w:rsidR="00493109">
              <w:t xml:space="preserve"> </w:t>
            </w:r>
            <w:r w:rsidR="312B5A19">
              <w:t>zł</w:t>
            </w:r>
          </w:p>
        </w:tc>
      </w:tr>
      <w:tr w:rsidR="00493109" w14:paraId="6081BF63" w14:textId="77777777" w:rsidTr="1D9CF900">
        <w:trPr>
          <w:trHeight w:val="436"/>
        </w:trPr>
        <w:tc>
          <w:tcPr>
            <w:tcW w:w="570" w:type="dxa"/>
            <w:vAlign w:val="center"/>
          </w:tcPr>
          <w:p w14:paraId="3FAAF545" w14:textId="22582C07" w:rsidR="00493109" w:rsidRDefault="00493109" w:rsidP="008624CE">
            <w:pPr>
              <w:pStyle w:val="Standard"/>
              <w:ind w:left="284" w:hanging="284"/>
              <w:jc w:val="center"/>
            </w:pPr>
            <w:r>
              <w:t>4.</w:t>
            </w:r>
          </w:p>
        </w:tc>
        <w:tc>
          <w:tcPr>
            <w:tcW w:w="2400" w:type="dxa"/>
            <w:vAlign w:val="center"/>
          </w:tcPr>
          <w:p w14:paraId="1C902E3D" w14:textId="5D096013" w:rsidR="00493109" w:rsidRDefault="00493109" w:rsidP="008624CE">
            <w:pPr>
              <w:pStyle w:val="Standard"/>
              <w:ind w:left="284" w:hanging="284"/>
              <w:jc w:val="center"/>
            </w:pPr>
            <w:r>
              <w:t>IV</w:t>
            </w:r>
          </w:p>
        </w:tc>
        <w:tc>
          <w:tcPr>
            <w:tcW w:w="3686" w:type="dxa"/>
            <w:vAlign w:val="center"/>
          </w:tcPr>
          <w:p w14:paraId="624A894A" w14:textId="19FC890D" w:rsidR="00493109" w:rsidRDefault="009824B7" w:rsidP="008624CE">
            <w:pPr>
              <w:pStyle w:val="Standard"/>
              <w:ind w:left="284" w:hanging="284"/>
              <w:jc w:val="center"/>
            </w:pPr>
            <w:r>
              <w:t>1</w:t>
            </w:r>
            <w:r w:rsidR="00116444">
              <w:t>8</w:t>
            </w:r>
            <w:r w:rsidR="5DEE52B3">
              <w:t>0</w:t>
            </w:r>
            <w:r w:rsidR="00493109">
              <w:t xml:space="preserve"> zł</w:t>
            </w:r>
          </w:p>
        </w:tc>
      </w:tr>
      <w:tr w:rsidR="00122AD1" w14:paraId="70AA2926" w14:textId="77777777" w:rsidTr="1D9CF900">
        <w:trPr>
          <w:trHeight w:val="436"/>
        </w:trPr>
        <w:tc>
          <w:tcPr>
            <w:tcW w:w="570" w:type="dxa"/>
            <w:vAlign w:val="center"/>
          </w:tcPr>
          <w:p w14:paraId="73A56271" w14:textId="61B055AA" w:rsidR="00122AD1" w:rsidRDefault="00122AD1" w:rsidP="008624CE">
            <w:pPr>
              <w:pStyle w:val="Standard"/>
              <w:ind w:left="284" w:hanging="284"/>
              <w:jc w:val="center"/>
            </w:pPr>
            <w:r>
              <w:t>5.</w:t>
            </w:r>
          </w:p>
        </w:tc>
        <w:tc>
          <w:tcPr>
            <w:tcW w:w="2400" w:type="dxa"/>
            <w:vAlign w:val="center"/>
          </w:tcPr>
          <w:p w14:paraId="2ABE8176" w14:textId="44D34B26" w:rsidR="00122AD1" w:rsidRDefault="00122AD1" w:rsidP="008624CE">
            <w:pPr>
              <w:pStyle w:val="Standard"/>
              <w:ind w:left="284" w:hanging="284"/>
              <w:jc w:val="center"/>
            </w:pPr>
            <w:r>
              <w:t>V</w:t>
            </w:r>
          </w:p>
        </w:tc>
        <w:tc>
          <w:tcPr>
            <w:tcW w:w="3686" w:type="dxa"/>
            <w:vAlign w:val="center"/>
          </w:tcPr>
          <w:p w14:paraId="697961CF" w14:textId="30179FEB" w:rsidR="00122AD1" w:rsidRDefault="009824B7" w:rsidP="1D9CF900">
            <w:pPr>
              <w:pStyle w:val="Standard"/>
              <w:jc w:val="center"/>
            </w:pPr>
            <w:r>
              <w:t>1</w:t>
            </w:r>
            <w:r w:rsidR="00116444">
              <w:t>6</w:t>
            </w:r>
            <w:r w:rsidR="338530FE">
              <w:t xml:space="preserve">0 </w:t>
            </w:r>
            <w:r w:rsidR="00122AD1">
              <w:t>zł</w:t>
            </w:r>
          </w:p>
        </w:tc>
      </w:tr>
    </w:tbl>
    <w:p w14:paraId="1C730E3B" w14:textId="77777777" w:rsidR="005D23F0" w:rsidRPr="000C1796" w:rsidRDefault="005D23F0" w:rsidP="008624CE">
      <w:pPr>
        <w:ind w:left="284" w:hanging="284"/>
      </w:pPr>
    </w:p>
    <w:p w14:paraId="04F5C088" w14:textId="77777777" w:rsidR="000C1796" w:rsidRPr="000C1796" w:rsidRDefault="000C1796" w:rsidP="008624CE">
      <w:pPr>
        <w:ind w:left="284" w:hanging="284"/>
      </w:pPr>
    </w:p>
    <w:p w14:paraId="62E7E5BD" w14:textId="77777777" w:rsidR="000C1796" w:rsidRPr="000C1796" w:rsidRDefault="000C1796" w:rsidP="008624CE">
      <w:pPr>
        <w:ind w:left="284" w:hanging="284"/>
      </w:pPr>
    </w:p>
    <w:p w14:paraId="756576AC" w14:textId="77777777" w:rsidR="000C1796" w:rsidRPr="000C1796" w:rsidRDefault="000C1796" w:rsidP="008624CE">
      <w:pPr>
        <w:ind w:left="284" w:hanging="284"/>
      </w:pPr>
    </w:p>
    <w:p w14:paraId="50869DB8" w14:textId="77777777" w:rsidR="000C1796" w:rsidRPr="000C1796" w:rsidRDefault="000C1796" w:rsidP="008624CE">
      <w:pPr>
        <w:ind w:left="284" w:hanging="284"/>
      </w:pPr>
    </w:p>
    <w:p w14:paraId="575D71C9" w14:textId="77777777" w:rsidR="000C1796" w:rsidRPr="000C1796" w:rsidRDefault="000C1796" w:rsidP="008624CE">
      <w:pPr>
        <w:ind w:left="284" w:hanging="284"/>
      </w:pPr>
    </w:p>
    <w:p w14:paraId="36E312F9" w14:textId="77777777" w:rsidR="000C1796" w:rsidRPr="000C1796" w:rsidRDefault="000C1796" w:rsidP="008624CE">
      <w:pPr>
        <w:ind w:left="284" w:hanging="284"/>
      </w:pPr>
    </w:p>
    <w:p w14:paraId="405BA3F6" w14:textId="77777777" w:rsidR="000C1796" w:rsidRPr="000C1796" w:rsidRDefault="000C1796" w:rsidP="008624CE">
      <w:pPr>
        <w:ind w:left="284" w:hanging="284"/>
      </w:pPr>
    </w:p>
    <w:p w14:paraId="16ADF57A" w14:textId="77777777" w:rsidR="000C1796" w:rsidRPr="000C1796" w:rsidRDefault="000C1796" w:rsidP="008624CE">
      <w:pPr>
        <w:ind w:left="284" w:hanging="284"/>
      </w:pPr>
    </w:p>
    <w:p w14:paraId="2AAF0C62" w14:textId="77777777" w:rsidR="000C1796" w:rsidRPr="000C1796" w:rsidRDefault="000C1796" w:rsidP="008624CE">
      <w:pPr>
        <w:ind w:left="284" w:hanging="284"/>
      </w:pPr>
    </w:p>
    <w:p w14:paraId="187AD4E2" w14:textId="77777777" w:rsidR="000C1796" w:rsidRDefault="000C1796" w:rsidP="008624CE">
      <w:pPr>
        <w:tabs>
          <w:tab w:val="left" w:pos="1155"/>
        </w:tabs>
        <w:ind w:left="284" w:hanging="284"/>
      </w:pPr>
    </w:p>
    <w:p w14:paraId="0E8552FB" w14:textId="77777777" w:rsidR="005F4F77" w:rsidRDefault="000C1796" w:rsidP="008624CE">
      <w:pPr>
        <w:spacing w:line="360" w:lineRule="auto"/>
        <w:ind w:left="284" w:hanging="284"/>
        <w:rPr>
          <w:rFonts w:eastAsia="Times New Roman"/>
          <w:i/>
          <w:lang w:eastAsia="pl-PL"/>
        </w:rPr>
      </w:pPr>
      <w:r w:rsidRPr="0018553B">
        <w:rPr>
          <w:rFonts w:eastAsia="Times New Roman" w:cs="Times New Roman"/>
          <w:lang w:eastAsia="pl-PL"/>
        </w:rPr>
        <w:tab/>
      </w:r>
      <w:r w:rsidRPr="0018553B">
        <w:rPr>
          <w:rFonts w:eastAsia="Times New Roman" w:cs="Times New Roman"/>
          <w:lang w:eastAsia="pl-PL"/>
        </w:rPr>
        <w:tab/>
      </w:r>
      <w:r w:rsidRPr="0018553B">
        <w:rPr>
          <w:rFonts w:eastAsia="Times New Roman" w:cs="Times New Roman"/>
          <w:lang w:eastAsia="pl-PL"/>
        </w:rPr>
        <w:tab/>
      </w:r>
      <w:r w:rsidRPr="0018553B">
        <w:rPr>
          <w:rFonts w:eastAsia="Times New Roman" w:cs="Times New Roman"/>
          <w:i/>
          <w:lang w:eastAsia="pl-PL"/>
        </w:rPr>
        <w:tab/>
      </w:r>
      <w:r>
        <w:rPr>
          <w:rFonts w:eastAsia="Times New Roman"/>
          <w:i/>
          <w:lang w:eastAsia="pl-PL"/>
        </w:rPr>
        <w:tab/>
      </w:r>
      <w:r>
        <w:rPr>
          <w:rFonts w:eastAsia="Times New Roman"/>
          <w:i/>
          <w:lang w:eastAsia="pl-PL"/>
        </w:rPr>
        <w:tab/>
      </w:r>
      <w:r>
        <w:rPr>
          <w:rFonts w:eastAsia="Times New Roman"/>
          <w:i/>
          <w:lang w:eastAsia="pl-PL"/>
        </w:rPr>
        <w:tab/>
      </w:r>
      <w:r>
        <w:rPr>
          <w:rFonts w:eastAsia="Times New Roman"/>
          <w:i/>
          <w:lang w:eastAsia="pl-PL"/>
        </w:rPr>
        <w:tab/>
      </w:r>
    </w:p>
    <w:p w14:paraId="75B2C081" w14:textId="77777777" w:rsidR="005F4F77" w:rsidRDefault="005F4F77" w:rsidP="008624CE">
      <w:pPr>
        <w:widowControl/>
        <w:suppressAutoHyphens w:val="0"/>
        <w:ind w:left="284" w:hanging="284"/>
        <w:textAlignment w:val="auto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br w:type="page"/>
      </w:r>
    </w:p>
    <w:p w14:paraId="3B45AE4E" w14:textId="42A5EF71" w:rsidR="000C1796" w:rsidRDefault="000C1796" w:rsidP="008624CE">
      <w:pPr>
        <w:spacing w:line="360" w:lineRule="auto"/>
        <w:ind w:left="284" w:hanging="284"/>
        <w:jc w:val="right"/>
        <w:rPr>
          <w:rFonts w:eastAsia="Times New Roman" w:cs="Times New Roman"/>
          <w:b/>
          <w:i/>
          <w:lang w:eastAsia="pl-PL"/>
        </w:rPr>
      </w:pPr>
      <w:r>
        <w:rPr>
          <w:rFonts w:eastAsia="Times New Roman" w:cs="Times New Roman"/>
          <w:b/>
          <w:i/>
          <w:lang w:eastAsia="pl-PL"/>
        </w:rPr>
        <w:lastRenderedPageBreak/>
        <w:t>Załącznik nr 6</w:t>
      </w:r>
      <w:r w:rsidRPr="00B83C22">
        <w:rPr>
          <w:rFonts w:eastAsia="Times New Roman" w:cs="Times New Roman"/>
          <w:b/>
          <w:i/>
          <w:lang w:eastAsia="pl-PL"/>
        </w:rPr>
        <w:t xml:space="preserve"> do Regulaminu  ZFŚS</w:t>
      </w:r>
    </w:p>
    <w:p w14:paraId="7B3CB5C2" w14:textId="77777777" w:rsidR="005D23F0" w:rsidRPr="005D23F0" w:rsidRDefault="005D23F0" w:rsidP="008624CE">
      <w:pPr>
        <w:spacing w:line="360" w:lineRule="auto"/>
        <w:ind w:left="284" w:hanging="284"/>
        <w:rPr>
          <w:rFonts w:eastAsia="Times New Roman" w:cs="Times New Roman"/>
          <w:b/>
          <w:i/>
          <w:lang w:eastAsia="pl-PL"/>
        </w:rPr>
      </w:pPr>
    </w:p>
    <w:p w14:paraId="6315C1FE" w14:textId="2F2AD02D" w:rsidR="000C1796" w:rsidRDefault="000C1796" w:rsidP="008624CE">
      <w:pPr>
        <w:pStyle w:val="Standard"/>
        <w:spacing w:line="360" w:lineRule="auto"/>
        <w:ind w:left="284" w:hanging="284"/>
        <w:jc w:val="center"/>
      </w:pPr>
      <w:r w:rsidRPr="0016188B">
        <w:rPr>
          <w:b/>
          <w:sz w:val="32"/>
          <w:szCs w:val="32"/>
        </w:rPr>
        <w:t xml:space="preserve">Tabela dopłat do </w:t>
      </w:r>
      <w:r>
        <w:rPr>
          <w:b/>
          <w:sz w:val="32"/>
          <w:szCs w:val="32"/>
        </w:rPr>
        <w:t xml:space="preserve">zorganizowanej formy </w:t>
      </w:r>
      <w:r w:rsidR="00F0418C">
        <w:rPr>
          <w:b/>
          <w:sz w:val="32"/>
          <w:szCs w:val="32"/>
        </w:rPr>
        <w:t xml:space="preserve">aktywności </w:t>
      </w:r>
      <w:r w:rsidR="00F0418C">
        <w:rPr>
          <w:b/>
          <w:sz w:val="32"/>
          <w:szCs w:val="32"/>
        </w:rPr>
        <w:br/>
      </w:r>
      <w:r w:rsidR="005F4F77">
        <w:rPr>
          <w:b/>
          <w:sz w:val="32"/>
          <w:szCs w:val="32"/>
        </w:rPr>
        <w:t xml:space="preserve">kulturalno-oświatowej, sportowo-rekreacyjnej </w:t>
      </w:r>
      <w:r>
        <w:rPr>
          <w:b/>
          <w:sz w:val="32"/>
          <w:szCs w:val="32"/>
        </w:rPr>
        <w:t>pracowników</w:t>
      </w:r>
      <w:r w:rsidR="00F0418C">
        <w:rPr>
          <w:b/>
          <w:sz w:val="32"/>
          <w:szCs w:val="32"/>
        </w:rPr>
        <w:t>/emerytów</w:t>
      </w:r>
    </w:p>
    <w:tbl>
      <w:tblPr>
        <w:tblStyle w:val="Tabela-Siatka"/>
        <w:tblpPr w:leftFromText="141" w:rightFromText="141" w:vertAnchor="text" w:horzAnchor="margin" w:tblpXSpec="center" w:tblpY="25"/>
        <w:tblW w:w="0" w:type="auto"/>
        <w:tblLook w:val="04A0" w:firstRow="1" w:lastRow="0" w:firstColumn="1" w:lastColumn="0" w:noHBand="0" w:noVBand="1"/>
      </w:tblPr>
      <w:tblGrid>
        <w:gridCol w:w="570"/>
        <w:gridCol w:w="2400"/>
        <w:gridCol w:w="3686"/>
      </w:tblGrid>
      <w:tr w:rsidR="00D752EE" w:rsidRPr="0016188B" w14:paraId="04E776FE" w14:textId="77777777" w:rsidTr="1D9CF900">
        <w:trPr>
          <w:trHeight w:val="555"/>
        </w:trPr>
        <w:tc>
          <w:tcPr>
            <w:tcW w:w="570" w:type="dxa"/>
            <w:vAlign w:val="center"/>
          </w:tcPr>
          <w:p w14:paraId="118D6F2F" w14:textId="77777777" w:rsidR="00D752EE" w:rsidRPr="0016188B" w:rsidRDefault="00D752EE" w:rsidP="008624CE">
            <w:pPr>
              <w:pStyle w:val="Standard"/>
              <w:ind w:left="284" w:hanging="284"/>
              <w:jc w:val="center"/>
              <w:rPr>
                <w:b/>
              </w:rPr>
            </w:pPr>
            <w:r w:rsidRPr="0016188B">
              <w:rPr>
                <w:b/>
              </w:rPr>
              <w:t>Lp.</w:t>
            </w:r>
          </w:p>
        </w:tc>
        <w:tc>
          <w:tcPr>
            <w:tcW w:w="2400" w:type="dxa"/>
            <w:vAlign w:val="center"/>
          </w:tcPr>
          <w:p w14:paraId="79EF2122" w14:textId="77777777" w:rsidR="00D752EE" w:rsidRPr="0016188B" w:rsidRDefault="00D752EE" w:rsidP="008624CE">
            <w:pPr>
              <w:pStyle w:val="Standard"/>
              <w:ind w:left="284" w:hanging="284"/>
              <w:jc w:val="center"/>
              <w:rPr>
                <w:b/>
              </w:rPr>
            </w:pPr>
            <w:r w:rsidRPr="0016188B">
              <w:rPr>
                <w:b/>
              </w:rPr>
              <w:t>Grupa dochodowa</w:t>
            </w:r>
          </w:p>
        </w:tc>
        <w:tc>
          <w:tcPr>
            <w:tcW w:w="3686" w:type="dxa"/>
            <w:vAlign w:val="center"/>
          </w:tcPr>
          <w:p w14:paraId="65D704FE" w14:textId="5FB3E2C3" w:rsidR="00D752EE" w:rsidRPr="0016188B" w:rsidRDefault="242DDD38" w:rsidP="29A4D695">
            <w:pPr>
              <w:pStyle w:val="Standard"/>
              <w:ind w:left="284" w:hanging="284"/>
              <w:jc w:val="center"/>
              <w:rPr>
                <w:b/>
                <w:bCs/>
              </w:rPr>
            </w:pPr>
            <w:r w:rsidRPr="1D9CF900">
              <w:rPr>
                <w:b/>
                <w:bCs/>
              </w:rPr>
              <w:t>Kwota</w:t>
            </w:r>
            <w:r w:rsidR="395C4278" w:rsidRPr="1D9CF900">
              <w:rPr>
                <w:b/>
                <w:bCs/>
              </w:rPr>
              <w:t xml:space="preserve"> do</w:t>
            </w:r>
          </w:p>
        </w:tc>
      </w:tr>
      <w:tr w:rsidR="00D752EE" w14:paraId="5ACD1DE1" w14:textId="77777777" w:rsidTr="1D9CF900">
        <w:trPr>
          <w:trHeight w:val="408"/>
        </w:trPr>
        <w:tc>
          <w:tcPr>
            <w:tcW w:w="570" w:type="dxa"/>
            <w:vAlign w:val="center"/>
          </w:tcPr>
          <w:p w14:paraId="3ECCA545" w14:textId="77777777" w:rsidR="00D752EE" w:rsidRDefault="00D752EE" w:rsidP="008624CE">
            <w:pPr>
              <w:pStyle w:val="Standard"/>
              <w:ind w:left="284" w:hanging="284"/>
              <w:jc w:val="center"/>
            </w:pPr>
            <w:r>
              <w:t>1.</w:t>
            </w:r>
          </w:p>
        </w:tc>
        <w:tc>
          <w:tcPr>
            <w:tcW w:w="2400" w:type="dxa"/>
            <w:vAlign w:val="center"/>
          </w:tcPr>
          <w:p w14:paraId="4BED2E58" w14:textId="77777777" w:rsidR="00D752EE" w:rsidRDefault="00D752EE" w:rsidP="008624CE">
            <w:pPr>
              <w:pStyle w:val="Standard"/>
              <w:ind w:left="284" w:hanging="284"/>
              <w:jc w:val="center"/>
            </w:pPr>
            <w:r>
              <w:t>I.</w:t>
            </w:r>
          </w:p>
        </w:tc>
        <w:tc>
          <w:tcPr>
            <w:tcW w:w="3686" w:type="dxa"/>
            <w:vAlign w:val="center"/>
          </w:tcPr>
          <w:p w14:paraId="6517BD7C" w14:textId="0B3B6D8E" w:rsidR="00D752EE" w:rsidRDefault="27097B18" w:rsidP="1D9CF900">
            <w:pPr>
              <w:pStyle w:val="Standard"/>
              <w:spacing w:line="259" w:lineRule="auto"/>
              <w:ind w:left="284" w:hanging="284"/>
              <w:jc w:val="center"/>
            </w:pPr>
            <w:r>
              <w:t>90%</w:t>
            </w:r>
          </w:p>
        </w:tc>
      </w:tr>
      <w:tr w:rsidR="00D752EE" w14:paraId="0E84718C" w14:textId="77777777" w:rsidTr="1D9CF900">
        <w:trPr>
          <w:trHeight w:val="414"/>
        </w:trPr>
        <w:tc>
          <w:tcPr>
            <w:tcW w:w="570" w:type="dxa"/>
            <w:vAlign w:val="center"/>
          </w:tcPr>
          <w:p w14:paraId="0A0026CB" w14:textId="77777777" w:rsidR="00D752EE" w:rsidRDefault="00D752EE" w:rsidP="008624CE">
            <w:pPr>
              <w:pStyle w:val="Standard"/>
              <w:ind w:left="284" w:hanging="284"/>
              <w:jc w:val="center"/>
            </w:pPr>
            <w:r>
              <w:t>2.</w:t>
            </w:r>
          </w:p>
        </w:tc>
        <w:tc>
          <w:tcPr>
            <w:tcW w:w="2400" w:type="dxa"/>
            <w:vAlign w:val="center"/>
          </w:tcPr>
          <w:p w14:paraId="42DCFC5C" w14:textId="77777777" w:rsidR="00D752EE" w:rsidRDefault="00D752EE" w:rsidP="008624CE">
            <w:pPr>
              <w:pStyle w:val="Standard"/>
              <w:ind w:left="284" w:hanging="284"/>
              <w:jc w:val="center"/>
            </w:pPr>
            <w:r>
              <w:t>II.</w:t>
            </w:r>
          </w:p>
        </w:tc>
        <w:tc>
          <w:tcPr>
            <w:tcW w:w="3686" w:type="dxa"/>
            <w:vAlign w:val="center"/>
          </w:tcPr>
          <w:p w14:paraId="32CA1B42" w14:textId="5E8B0137" w:rsidR="00D752EE" w:rsidRDefault="5C2E1123" w:rsidP="1D9CF900">
            <w:pPr>
              <w:pStyle w:val="Standard"/>
              <w:spacing w:line="259" w:lineRule="auto"/>
              <w:ind w:left="284" w:hanging="284"/>
              <w:jc w:val="center"/>
            </w:pPr>
            <w:r>
              <w:t>8</w:t>
            </w:r>
            <w:r w:rsidR="249E2E5B">
              <w:t>7</w:t>
            </w:r>
            <w:r>
              <w:t>%</w:t>
            </w:r>
          </w:p>
        </w:tc>
      </w:tr>
      <w:tr w:rsidR="00D752EE" w14:paraId="7D212202" w14:textId="77777777" w:rsidTr="1D9CF900">
        <w:trPr>
          <w:trHeight w:val="436"/>
        </w:trPr>
        <w:tc>
          <w:tcPr>
            <w:tcW w:w="570" w:type="dxa"/>
            <w:vAlign w:val="center"/>
          </w:tcPr>
          <w:p w14:paraId="0A04AEAD" w14:textId="77777777" w:rsidR="00D752EE" w:rsidRDefault="00D752EE" w:rsidP="008624CE">
            <w:pPr>
              <w:pStyle w:val="Standard"/>
              <w:ind w:left="284" w:hanging="284"/>
              <w:jc w:val="center"/>
            </w:pPr>
            <w:r>
              <w:t>3.</w:t>
            </w:r>
          </w:p>
        </w:tc>
        <w:tc>
          <w:tcPr>
            <w:tcW w:w="2400" w:type="dxa"/>
            <w:vAlign w:val="center"/>
          </w:tcPr>
          <w:p w14:paraId="70ADD9C4" w14:textId="77777777" w:rsidR="00D752EE" w:rsidRDefault="00D752EE" w:rsidP="008624CE">
            <w:pPr>
              <w:pStyle w:val="Standard"/>
              <w:ind w:left="284" w:hanging="284"/>
              <w:jc w:val="center"/>
            </w:pPr>
            <w:r>
              <w:t>III.</w:t>
            </w:r>
          </w:p>
        </w:tc>
        <w:tc>
          <w:tcPr>
            <w:tcW w:w="3686" w:type="dxa"/>
            <w:vAlign w:val="center"/>
          </w:tcPr>
          <w:p w14:paraId="588839E0" w14:textId="3CF03F41" w:rsidR="00D752EE" w:rsidRDefault="59E07D9C" w:rsidP="1D9CF900">
            <w:pPr>
              <w:pStyle w:val="Standard"/>
              <w:spacing w:line="259" w:lineRule="auto"/>
              <w:ind w:left="284" w:hanging="284"/>
              <w:jc w:val="center"/>
            </w:pPr>
            <w:r>
              <w:t>8</w:t>
            </w:r>
            <w:r w:rsidR="1727CFC0">
              <w:t>4</w:t>
            </w:r>
            <w:r>
              <w:t>%</w:t>
            </w:r>
          </w:p>
        </w:tc>
      </w:tr>
      <w:tr w:rsidR="00D752EE" w14:paraId="6259A12E" w14:textId="77777777" w:rsidTr="1D9CF900">
        <w:trPr>
          <w:trHeight w:val="436"/>
        </w:trPr>
        <w:tc>
          <w:tcPr>
            <w:tcW w:w="570" w:type="dxa"/>
            <w:vAlign w:val="center"/>
          </w:tcPr>
          <w:p w14:paraId="7B22AC8C" w14:textId="77777777" w:rsidR="00D752EE" w:rsidRDefault="00D752EE" w:rsidP="008624CE">
            <w:pPr>
              <w:pStyle w:val="Standard"/>
              <w:ind w:left="284" w:hanging="284"/>
              <w:jc w:val="center"/>
            </w:pPr>
            <w:r>
              <w:t>4.</w:t>
            </w:r>
          </w:p>
        </w:tc>
        <w:tc>
          <w:tcPr>
            <w:tcW w:w="2400" w:type="dxa"/>
            <w:vAlign w:val="center"/>
          </w:tcPr>
          <w:p w14:paraId="7C426094" w14:textId="77777777" w:rsidR="00D752EE" w:rsidRDefault="00D752EE" w:rsidP="008624CE">
            <w:pPr>
              <w:pStyle w:val="Standard"/>
              <w:ind w:left="284" w:hanging="284"/>
              <w:jc w:val="center"/>
            </w:pPr>
            <w:r>
              <w:t>IV</w:t>
            </w:r>
          </w:p>
        </w:tc>
        <w:tc>
          <w:tcPr>
            <w:tcW w:w="3686" w:type="dxa"/>
            <w:vAlign w:val="center"/>
          </w:tcPr>
          <w:p w14:paraId="1980195C" w14:textId="1DA4D4D0" w:rsidR="00D752EE" w:rsidRDefault="29F48771" w:rsidP="43226678">
            <w:pPr>
              <w:spacing w:line="259" w:lineRule="auto"/>
              <w:ind w:left="284" w:hanging="284"/>
              <w:jc w:val="center"/>
            </w:pPr>
            <w:r>
              <w:t>8</w:t>
            </w:r>
            <w:r w:rsidR="370FA2BB">
              <w:t>1</w:t>
            </w:r>
            <w:r>
              <w:t>%</w:t>
            </w:r>
          </w:p>
        </w:tc>
      </w:tr>
      <w:tr w:rsidR="00D752EE" w14:paraId="7D1394BE" w14:textId="77777777" w:rsidTr="1D9CF900">
        <w:trPr>
          <w:trHeight w:val="436"/>
        </w:trPr>
        <w:tc>
          <w:tcPr>
            <w:tcW w:w="570" w:type="dxa"/>
            <w:vAlign w:val="center"/>
          </w:tcPr>
          <w:p w14:paraId="23895BD9" w14:textId="77777777" w:rsidR="00D752EE" w:rsidRDefault="00D752EE" w:rsidP="008624CE">
            <w:pPr>
              <w:pStyle w:val="Standard"/>
              <w:ind w:left="284" w:hanging="284"/>
              <w:jc w:val="center"/>
            </w:pPr>
            <w:r>
              <w:t>5.</w:t>
            </w:r>
          </w:p>
        </w:tc>
        <w:tc>
          <w:tcPr>
            <w:tcW w:w="2400" w:type="dxa"/>
            <w:vAlign w:val="center"/>
          </w:tcPr>
          <w:p w14:paraId="67954A27" w14:textId="77777777" w:rsidR="00D752EE" w:rsidRDefault="00D752EE" w:rsidP="008624CE">
            <w:pPr>
              <w:pStyle w:val="Standard"/>
              <w:ind w:left="284" w:hanging="284"/>
              <w:jc w:val="center"/>
            </w:pPr>
            <w:r>
              <w:t>V</w:t>
            </w:r>
          </w:p>
        </w:tc>
        <w:tc>
          <w:tcPr>
            <w:tcW w:w="3686" w:type="dxa"/>
            <w:vAlign w:val="center"/>
          </w:tcPr>
          <w:p w14:paraId="654AAE74" w14:textId="49AD8064" w:rsidR="00D752EE" w:rsidRDefault="5EE32252" w:rsidP="1D9CF900">
            <w:pPr>
              <w:pStyle w:val="Standard"/>
              <w:spacing w:line="259" w:lineRule="auto"/>
              <w:ind w:left="284" w:hanging="284"/>
              <w:jc w:val="center"/>
            </w:pPr>
            <w:r>
              <w:t>7</w:t>
            </w:r>
            <w:r w:rsidR="4F3C3B90">
              <w:t>8</w:t>
            </w:r>
            <w:r>
              <w:t>%</w:t>
            </w:r>
          </w:p>
        </w:tc>
      </w:tr>
    </w:tbl>
    <w:p w14:paraId="4A08DA29" w14:textId="77777777" w:rsidR="000C1796" w:rsidRDefault="000C1796" w:rsidP="008624CE">
      <w:pPr>
        <w:pStyle w:val="Standard"/>
        <w:ind w:left="284" w:hanging="284"/>
        <w:jc w:val="both"/>
      </w:pPr>
    </w:p>
    <w:p w14:paraId="50A63B86" w14:textId="77777777" w:rsidR="000C1796" w:rsidRPr="000C1796" w:rsidRDefault="000C1796" w:rsidP="008624CE">
      <w:pPr>
        <w:tabs>
          <w:tab w:val="left" w:pos="5580"/>
        </w:tabs>
        <w:ind w:left="284" w:hanging="284"/>
      </w:pPr>
    </w:p>
    <w:p w14:paraId="18EDF5A5" w14:textId="7BF57CCD" w:rsidR="005F3A15" w:rsidRDefault="005F3A15" w:rsidP="008624CE">
      <w:pPr>
        <w:tabs>
          <w:tab w:val="left" w:pos="1155"/>
        </w:tabs>
        <w:ind w:left="284" w:hanging="284"/>
      </w:pPr>
    </w:p>
    <w:p w14:paraId="13C1B7B7" w14:textId="09B1A90C" w:rsidR="005F3A15" w:rsidRDefault="005F3A15" w:rsidP="008624CE">
      <w:pPr>
        <w:tabs>
          <w:tab w:val="left" w:pos="1155"/>
        </w:tabs>
        <w:ind w:left="284" w:hanging="284"/>
      </w:pPr>
    </w:p>
    <w:p w14:paraId="7FAEE25C" w14:textId="732EDBAE" w:rsidR="005F3A15" w:rsidRDefault="005F3A15" w:rsidP="008624CE">
      <w:pPr>
        <w:tabs>
          <w:tab w:val="left" w:pos="1155"/>
        </w:tabs>
        <w:ind w:left="284" w:hanging="284"/>
      </w:pPr>
    </w:p>
    <w:p w14:paraId="67AE9094" w14:textId="2EED6D09" w:rsidR="005F3A15" w:rsidRDefault="005F3A15" w:rsidP="008624CE">
      <w:pPr>
        <w:tabs>
          <w:tab w:val="left" w:pos="1155"/>
        </w:tabs>
        <w:ind w:left="284" w:hanging="284"/>
      </w:pPr>
    </w:p>
    <w:p w14:paraId="657CC1FE" w14:textId="7E2B114D" w:rsidR="005F3A15" w:rsidRDefault="005F3A15" w:rsidP="008624CE">
      <w:pPr>
        <w:tabs>
          <w:tab w:val="left" w:pos="1155"/>
        </w:tabs>
        <w:ind w:left="284" w:hanging="284"/>
      </w:pPr>
    </w:p>
    <w:p w14:paraId="5543A39E" w14:textId="1EE8CCED" w:rsidR="005F3A15" w:rsidRDefault="005F3A15" w:rsidP="008624CE">
      <w:pPr>
        <w:tabs>
          <w:tab w:val="left" w:pos="1155"/>
        </w:tabs>
        <w:ind w:left="284" w:hanging="284"/>
      </w:pPr>
    </w:p>
    <w:p w14:paraId="640A627B" w14:textId="7D710656" w:rsidR="005F3A15" w:rsidRDefault="005F3A15" w:rsidP="008624CE">
      <w:pPr>
        <w:tabs>
          <w:tab w:val="left" w:pos="1155"/>
        </w:tabs>
        <w:ind w:left="284" w:hanging="284"/>
      </w:pPr>
    </w:p>
    <w:p w14:paraId="740D0288" w14:textId="32270DD3" w:rsidR="005F3A15" w:rsidRDefault="005F3A15" w:rsidP="008624CE">
      <w:pPr>
        <w:tabs>
          <w:tab w:val="left" w:pos="1155"/>
        </w:tabs>
        <w:ind w:left="284" w:hanging="284"/>
      </w:pPr>
    </w:p>
    <w:p w14:paraId="0C568228" w14:textId="77777777" w:rsidR="006411C7" w:rsidRDefault="006411C7" w:rsidP="008624CE">
      <w:pPr>
        <w:tabs>
          <w:tab w:val="left" w:pos="1155"/>
        </w:tabs>
        <w:ind w:left="284" w:hanging="284"/>
      </w:pPr>
    </w:p>
    <w:p w14:paraId="45A23DF2" w14:textId="77777777" w:rsidR="006411C7" w:rsidRDefault="006411C7" w:rsidP="008624CE">
      <w:pPr>
        <w:tabs>
          <w:tab w:val="left" w:pos="1155"/>
        </w:tabs>
        <w:ind w:left="284" w:hanging="284"/>
      </w:pPr>
    </w:p>
    <w:p w14:paraId="1F4A1938" w14:textId="70733F22" w:rsidR="005F3A15" w:rsidRDefault="006411C7" w:rsidP="008624CE">
      <w:pPr>
        <w:tabs>
          <w:tab w:val="left" w:pos="1155"/>
        </w:tabs>
        <w:ind w:left="284" w:hanging="284"/>
      </w:pPr>
      <w:r>
        <w:t>Jednak jednorazowo nie więcej niż 1</w:t>
      </w:r>
      <w:r w:rsidR="00116444">
        <w:t>6</w:t>
      </w:r>
      <w:r>
        <w:t>00 zł</w:t>
      </w:r>
    </w:p>
    <w:p w14:paraId="7F836A3A" w14:textId="6F8F2170" w:rsidR="005F3A15" w:rsidRDefault="005F3A15" w:rsidP="008624CE">
      <w:pPr>
        <w:tabs>
          <w:tab w:val="left" w:pos="1155"/>
        </w:tabs>
        <w:ind w:left="284" w:hanging="284"/>
      </w:pPr>
    </w:p>
    <w:p w14:paraId="6102B4F4" w14:textId="3FE4EACE" w:rsidR="005F3A15" w:rsidRDefault="005F3A15" w:rsidP="008624CE">
      <w:pPr>
        <w:widowControl/>
        <w:suppressAutoHyphens w:val="0"/>
        <w:ind w:left="284" w:hanging="284"/>
        <w:textAlignment w:val="auto"/>
      </w:pPr>
      <w:r>
        <w:br w:type="page"/>
      </w:r>
    </w:p>
    <w:p w14:paraId="4C10A578" w14:textId="3632BBC8" w:rsidR="005F3A15" w:rsidRPr="00D752EE" w:rsidRDefault="005F3A15" w:rsidP="008624CE">
      <w:pPr>
        <w:tabs>
          <w:tab w:val="left" w:pos="1155"/>
        </w:tabs>
        <w:ind w:left="284" w:hanging="284"/>
        <w:jc w:val="right"/>
        <w:rPr>
          <w:b/>
          <w:i/>
          <w:iCs/>
        </w:rPr>
      </w:pPr>
      <w:r w:rsidRPr="00D752EE">
        <w:rPr>
          <w:b/>
          <w:i/>
          <w:iCs/>
        </w:rPr>
        <w:lastRenderedPageBreak/>
        <w:t>Załącznik nr 7 do Regulaminu ZFŚS</w:t>
      </w:r>
    </w:p>
    <w:p w14:paraId="535AC6F7" w14:textId="5C8FCD5E" w:rsidR="005F3A15" w:rsidRDefault="005F3A15" w:rsidP="008624CE">
      <w:pPr>
        <w:tabs>
          <w:tab w:val="left" w:pos="1155"/>
        </w:tabs>
        <w:ind w:left="284" w:hanging="284"/>
        <w:rPr>
          <w:i/>
          <w:iCs/>
        </w:rPr>
      </w:pPr>
    </w:p>
    <w:p w14:paraId="13C66E9C" w14:textId="381BF13C" w:rsidR="005F3A15" w:rsidRPr="00F0418C" w:rsidRDefault="00F0418C" w:rsidP="008624CE">
      <w:pPr>
        <w:pStyle w:val="Standard"/>
        <w:spacing w:line="360" w:lineRule="auto"/>
        <w:ind w:left="284" w:hanging="284"/>
        <w:jc w:val="center"/>
        <w:rPr>
          <w:b/>
          <w:sz w:val="32"/>
          <w:szCs w:val="32"/>
        </w:rPr>
      </w:pPr>
      <w:r w:rsidRPr="0016188B">
        <w:rPr>
          <w:b/>
          <w:sz w:val="32"/>
          <w:szCs w:val="32"/>
        </w:rPr>
        <w:t>Tabela dopłat do</w:t>
      </w:r>
      <w:r w:rsidR="005F3A15" w:rsidRPr="00F0418C">
        <w:rPr>
          <w:b/>
          <w:sz w:val="32"/>
          <w:szCs w:val="32"/>
        </w:rPr>
        <w:t xml:space="preserve"> indywidualnego wypoczynku pracowników</w:t>
      </w:r>
    </w:p>
    <w:p w14:paraId="76792294" w14:textId="203083B3" w:rsidR="005F3A15" w:rsidRDefault="005F3A15" w:rsidP="008624CE">
      <w:pPr>
        <w:pStyle w:val="Standard"/>
        <w:spacing w:line="360" w:lineRule="auto"/>
        <w:ind w:left="284" w:hanging="284"/>
        <w:jc w:val="center"/>
        <w:rPr>
          <w:i/>
          <w:iCs/>
        </w:rPr>
      </w:pPr>
    </w:p>
    <w:p w14:paraId="5652751F" w14:textId="77777777" w:rsidR="00F0418C" w:rsidRDefault="00F0418C" w:rsidP="008624CE">
      <w:pPr>
        <w:pStyle w:val="Standard"/>
        <w:spacing w:line="360" w:lineRule="auto"/>
        <w:ind w:left="284" w:hanging="284"/>
        <w:jc w:val="center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"/>
        <w:gridCol w:w="3951"/>
        <w:gridCol w:w="4425"/>
      </w:tblGrid>
      <w:tr w:rsidR="005F3A15" w14:paraId="23E9EE38" w14:textId="77777777" w:rsidTr="00454E18">
        <w:trPr>
          <w:trHeight w:val="507"/>
        </w:trPr>
        <w:tc>
          <w:tcPr>
            <w:tcW w:w="691" w:type="dxa"/>
          </w:tcPr>
          <w:p w14:paraId="65A76544" w14:textId="02FD1C47" w:rsidR="005F3A15" w:rsidRPr="00F0418C" w:rsidRDefault="005F3A15" w:rsidP="008624CE">
            <w:pPr>
              <w:tabs>
                <w:tab w:val="left" w:pos="1155"/>
              </w:tabs>
              <w:ind w:left="284" w:hanging="284"/>
              <w:rPr>
                <w:b/>
              </w:rPr>
            </w:pPr>
            <w:r w:rsidRPr="00F0418C">
              <w:rPr>
                <w:b/>
              </w:rPr>
              <w:t>Lp.</w:t>
            </w:r>
          </w:p>
        </w:tc>
        <w:tc>
          <w:tcPr>
            <w:tcW w:w="3951" w:type="dxa"/>
          </w:tcPr>
          <w:p w14:paraId="61E4E068" w14:textId="39CF138C" w:rsidR="005F3A15" w:rsidRPr="00F0418C" w:rsidRDefault="005F3A15" w:rsidP="008624CE">
            <w:pPr>
              <w:tabs>
                <w:tab w:val="left" w:pos="1155"/>
              </w:tabs>
              <w:ind w:left="284" w:hanging="284"/>
              <w:rPr>
                <w:b/>
              </w:rPr>
            </w:pPr>
            <w:r w:rsidRPr="00F0418C">
              <w:rPr>
                <w:b/>
              </w:rPr>
              <w:t>Grupa dochodowa</w:t>
            </w:r>
          </w:p>
        </w:tc>
        <w:tc>
          <w:tcPr>
            <w:tcW w:w="4425" w:type="dxa"/>
          </w:tcPr>
          <w:p w14:paraId="2481D58B" w14:textId="7108F3CC" w:rsidR="005F3A15" w:rsidRPr="00F0418C" w:rsidRDefault="005F3A15" w:rsidP="008624CE">
            <w:pPr>
              <w:tabs>
                <w:tab w:val="left" w:pos="1155"/>
              </w:tabs>
              <w:ind w:left="284" w:hanging="284"/>
              <w:rPr>
                <w:b/>
              </w:rPr>
            </w:pPr>
            <w:r w:rsidRPr="00F0418C">
              <w:rPr>
                <w:b/>
              </w:rPr>
              <w:t xml:space="preserve">      Wys</w:t>
            </w:r>
            <w:r w:rsidR="00F0418C">
              <w:rPr>
                <w:b/>
              </w:rPr>
              <w:t>okość</w:t>
            </w:r>
            <w:r w:rsidRPr="00F0418C">
              <w:rPr>
                <w:b/>
              </w:rPr>
              <w:t xml:space="preserve"> świadczenia</w:t>
            </w:r>
            <w:r w:rsidR="00F0418C">
              <w:rPr>
                <w:b/>
              </w:rPr>
              <w:t xml:space="preserve"> w zł.</w:t>
            </w:r>
          </w:p>
        </w:tc>
      </w:tr>
      <w:tr w:rsidR="005F3A15" w14:paraId="52A294D0" w14:textId="77777777" w:rsidTr="00454E18">
        <w:trPr>
          <w:trHeight w:val="507"/>
        </w:trPr>
        <w:tc>
          <w:tcPr>
            <w:tcW w:w="691" w:type="dxa"/>
          </w:tcPr>
          <w:p w14:paraId="6064A113" w14:textId="48BFDEB6" w:rsidR="005F3A15" w:rsidRPr="006416F1" w:rsidRDefault="005F3A15" w:rsidP="008624CE">
            <w:pPr>
              <w:tabs>
                <w:tab w:val="left" w:pos="1155"/>
              </w:tabs>
              <w:ind w:left="284" w:hanging="284"/>
            </w:pPr>
            <w:r>
              <w:t>1.</w:t>
            </w:r>
          </w:p>
        </w:tc>
        <w:tc>
          <w:tcPr>
            <w:tcW w:w="3951" w:type="dxa"/>
          </w:tcPr>
          <w:p w14:paraId="0F8441BA" w14:textId="03CFCD14" w:rsidR="005F3A15" w:rsidRPr="006416F1" w:rsidRDefault="005F3A15" w:rsidP="008624CE">
            <w:pPr>
              <w:tabs>
                <w:tab w:val="left" w:pos="1155"/>
              </w:tabs>
              <w:ind w:left="284" w:hanging="284"/>
              <w:jc w:val="center"/>
            </w:pPr>
            <w:r>
              <w:t>I</w:t>
            </w:r>
          </w:p>
        </w:tc>
        <w:tc>
          <w:tcPr>
            <w:tcW w:w="4425" w:type="dxa"/>
          </w:tcPr>
          <w:p w14:paraId="5FDA3EA8" w14:textId="003054C1" w:rsidR="005F3A15" w:rsidRPr="006416F1" w:rsidRDefault="005F3A15" w:rsidP="008624CE">
            <w:pPr>
              <w:tabs>
                <w:tab w:val="left" w:pos="1155"/>
              </w:tabs>
              <w:ind w:left="284" w:hanging="284"/>
              <w:jc w:val="center"/>
            </w:pPr>
            <w:r>
              <w:t>1</w:t>
            </w:r>
            <w:r w:rsidR="00116444">
              <w:t>4</w:t>
            </w:r>
            <w:r>
              <w:t>00</w:t>
            </w:r>
          </w:p>
        </w:tc>
      </w:tr>
      <w:tr w:rsidR="005F3A15" w14:paraId="2FB036DF" w14:textId="77777777" w:rsidTr="00454E18">
        <w:trPr>
          <w:trHeight w:val="507"/>
        </w:trPr>
        <w:tc>
          <w:tcPr>
            <w:tcW w:w="691" w:type="dxa"/>
          </w:tcPr>
          <w:p w14:paraId="4233CAFA" w14:textId="2B6907CE" w:rsidR="005F3A15" w:rsidRPr="006416F1" w:rsidRDefault="005F3A15" w:rsidP="008624CE">
            <w:pPr>
              <w:tabs>
                <w:tab w:val="left" w:pos="1155"/>
              </w:tabs>
              <w:ind w:left="284" w:hanging="284"/>
            </w:pPr>
            <w:r>
              <w:t>2.</w:t>
            </w:r>
          </w:p>
        </w:tc>
        <w:tc>
          <w:tcPr>
            <w:tcW w:w="3951" w:type="dxa"/>
          </w:tcPr>
          <w:p w14:paraId="57FEA35F" w14:textId="5002B522" w:rsidR="005F3A15" w:rsidRPr="006416F1" w:rsidRDefault="005F3A15" w:rsidP="008624CE">
            <w:pPr>
              <w:tabs>
                <w:tab w:val="left" w:pos="1155"/>
              </w:tabs>
              <w:ind w:left="284" w:hanging="284"/>
              <w:jc w:val="center"/>
            </w:pPr>
            <w:r>
              <w:t>II</w:t>
            </w:r>
          </w:p>
        </w:tc>
        <w:tc>
          <w:tcPr>
            <w:tcW w:w="4425" w:type="dxa"/>
          </w:tcPr>
          <w:p w14:paraId="5ECE6973" w14:textId="3189C6FD" w:rsidR="005F3A15" w:rsidRPr="006416F1" w:rsidRDefault="009824B7" w:rsidP="008624CE">
            <w:pPr>
              <w:tabs>
                <w:tab w:val="left" w:pos="1155"/>
              </w:tabs>
              <w:ind w:left="284" w:hanging="284"/>
              <w:jc w:val="center"/>
            </w:pPr>
            <w:r>
              <w:t>1</w:t>
            </w:r>
            <w:r w:rsidR="00116444">
              <w:t>2</w:t>
            </w:r>
            <w:r w:rsidR="005F3A15">
              <w:t>00</w:t>
            </w:r>
          </w:p>
        </w:tc>
      </w:tr>
      <w:tr w:rsidR="005F3A15" w14:paraId="1E1FAB3E" w14:textId="77777777" w:rsidTr="00454E18">
        <w:trPr>
          <w:trHeight w:val="507"/>
        </w:trPr>
        <w:tc>
          <w:tcPr>
            <w:tcW w:w="691" w:type="dxa"/>
          </w:tcPr>
          <w:p w14:paraId="1635D78A" w14:textId="0FD4D12B" w:rsidR="005F3A15" w:rsidRPr="006416F1" w:rsidRDefault="005F3A15" w:rsidP="008624CE">
            <w:pPr>
              <w:tabs>
                <w:tab w:val="left" w:pos="1155"/>
              </w:tabs>
              <w:ind w:left="284" w:hanging="284"/>
            </w:pPr>
            <w:r>
              <w:t>3.</w:t>
            </w:r>
          </w:p>
        </w:tc>
        <w:tc>
          <w:tcPr>
            <w:tcW w:w="3951" w:type="dxa"/>
          </w:tcPr>
          <w:p w14:paraId="2A9A8A66" w14:textId="09367798" w:rsidR="005F3A15" w:rsidRPr="006416F1" w:rsidRDefault="005F3A15" w:rsidP="008624CE">
            <w:pPr>
              <w:tabs>
                <w:tab w:val="left" w:pos="1155"/>
              </w:tabs>
              <w:ind w:left="284" w:hanging="284"/>
              <w:jc w:val="center"/>
            </w:pPr>
            <w:r>
              <w:t>III</w:t>
            </w:r>
          </w:p>
        </w:tc>
        <w:tc>
          <w:tcPr>
            <w:tcW w:w="4425" w:type="dxa"/>
          </w:tcPr>
          <w:p w14:paraId="05BC268D" w14:textId="600ACFE8" w:rsidR="005F3A15" w:rsidRPr="006416F1" w:rsidRDefault="00116444" w:rsidP="008624CE">
            <w:pPr>
              <w:tabs>
                <w:tab w:val="left" w:pos="1155"/>
              </w:tabs>
              <w:ind w:left="284" w:hanging="284"/>
              <w:jc w:val="center"/>
            </w:pPr>
            <w:r>
              <w:t>10</w:t>
            </w:r>
            <w:r w:rsidR="005F3A15">
              <w:t>00</w:t>
            </w:r>
          </w:p>
        </w:tc>
      </w:tr>
      <w:tr w:rsidR="005F3A15" w14:paraId="5E1E0FE6" w14:textId="77777777" w:rsidTr="00454E18">
        <w:trPr>
          <w:trHeight w:val="507"/>
        </w:trPr>
        <w:tc>
          <w:tcPr>
            <w:tcW w:w="691" w:type="dxa"/>
          </w:tcPr>
          <w:p w14:paraId="3FF92FF5" w14:textId="5EAC7C97" w:rsidR="005F3A15" w:rsidRPr="006416F1" w:rsidRDefault="005F3A15" w:rsidP="008624CE">
            <w:pPr>
              <w:tabs>
                <w:tab w:val="left" w:pos="1155"/>
              </w:tabs>
              <w:ind w:left="284" w:hanging="284"/>
            </w:pPr>
            <w:r>
              <w:t>4.</w:t>
            </w:r>
          </w:p>
        </w:tc>
        <w:tc>
          <w:tcPr>
            <w:tcW w:w="3951" w:type="dxa"/>
          </w:tcPr>
          <w:p w14:paraId="55B199F4" w14:textId="6FD4C1A8" w:rsidR="005F3A15" w:rsidRPr="006416F1" w:rsidRDefault="005F3A15" w:rsidP="008624CE">
            <w:pPr>
              <w:tabs>
                <w:tab w:val="left" w:pos="1155"/>
              </w:tabs>
              <w:ind w:left="284" w:hanging="284"/>
              <w:jc w:val="center"/>
            </w:pPr>
            <w:r>
              <w:t>IV</w:t>
            </w:r>
          </w:p>
        </w:tc>
        <w:tc>
          <w:tcPr>
            <w:tcW w:w="4425" w:type="dxa"/>
          </w:tcPr>
          <w:p w14:paraId="196BF837" w14:textId="633DCB9E" w:rsidR="005F3A15" w:rsidRPr="006416F1" w:rsidRDefault="00116444" w:rsidP="008624CE">
            <w:pPr>
              <w:tabs>
                <w:tab w:val="left" w:pos="1155"/>
              </w:tabs>
              <w:ind w:left="284" w:hanging="284"/>
              <w:jc w:val="center"/>
            </w:pPr>
            <w:r>
              <w:t>7</w:t>
            </w:r>
            <w:r w:rsidR="005F3A15">
              <w:t>00</w:t>
            </w:r>
          </w:p>
        </w:tc>
      </w:tr>
      <w:tr w:rsidR="00122AD1" w14:paraId="1404CC32" w14:textId="77777777" w:rsidTr="00454E18">
        <w:trPr>
          <w:trHeight w:val="507"/>
        </w:trPr>
        <w:tc>
          <w:tcPr>
            <w:tcW w:w="691" w:type="dxa"/>
          </w:tcPr>
          <w:p w14:paraId="74C5088D" w14:textId="678319DA" w:rsidR="00122AD1" w:rsidRDefault="00122AD1" w:rsidP="008624CE">
            <w:pPr>
              <w:tabs>
                <w:tab w:val="left" w:pos="1155"/>
              </w:tabs>
              <w:ind w:left="284" w:hanging="284"/>
            </w:pPr>
            <w:r>
              <w:t>5.</w:t>
            </w:r>
          </w:p>
        </w:tc>
        <w:tc>
          <w:tcPr>
            <w:tcW w:w="3951" w:type="dxa"/>
          </w:tcPr>
          <w:p w14:paraId="45E60993" w14:textId="2B83A6EC" w:rsidR="00122AD1" w:rsidRDefault="00122AD1" w:rsidP="008624CE">
            <w:pPr>
              <w:tabs>
                <w:tab w:val="left" w:pos="1155"/>
              </w:tabs>
              <w:ind w:left="284" w:hanging="284"/>
              <w:jc w:val="center"/>
            </w:pPr>
            <w:r>
              <w:t>V</w:t>
            </w:r>
          </w:p>
        </w:tc>
        <w:tc>
          <w:tcPr>
            <w:tcW w:w="4425" w:type="dxa"/>
          </w:tcPr>
          <w:p w14:paraId="250A37A0" w14:textId="67576F53" w:rsidR="00122AD1" w:rsidRDefault="00116444" w:rsidP="1D9CF900">
            <w:pPr>
              <w:tabs>
                <w:tab w:val="left" w:pos="1155"/>
              </w:tabs>
              <w:spacing w:line="259" w:lineRule="auto"/>
              <w:ind w:left="284" w:hanging="284"/>
              <w:jc w:val="center"/>
              <w:rPr>
                <w:rFonts w:eastAsia="Times New Roman" w:cs="Times New Roman"/>
              </w:rPr>
            </w:pPr>
            <w:r>
              <w:t>6</w:t>
            </w:r>
            <w:r w:rsidR="5E072A23">
              <w:t>00</w:t>
            </w:r>
          </w:p>
        </w:tc>
      </w:tr>
    </w:tbl>
    <w:p w14:paraId="00392E4B" w14:textId="77777777" w:rsidR="005F3A15" w:rsidRDefault="005F3A15" w:rsidP="008624CE">
      <w:pPr>
        <w:tabs>
          <w:tab w:val="left" w:pos="1155"/>
        </w:tabs>
        <w:ind w:left="284" w:hanging="284"/>
        <w:rPr>
          <w:i/>
          <w:iCs/>
        </w:rPr>
      </w:pPr>
    </w:p>
    <w:p w14:paraId="75EA7228" w14:textId="77777777" w:rsidR="008C59BD" w:rsidRDefault="008C59BD" w:rsidP="008624CE">
      <w:pPr>
        <w:tabs>
          <w:tab w:val="left" w:pos="1155"/>
        </w:tabs>
        <w:ind w:left="284" w:hanging="284"/>
        <w:rPr>
          <w:i/>
          <w:iCs/>
        </w:rPr>
      </w:pPr>
    </w:p>
    <w:p w14:paraId="7D345847" w14:textId="77777777" w:rsidR="008C59BD" w:rsidRDefault="008C59BD" w:rsidP="008624CE">
      <w:pPr>
        <w:tabs>
          <w:tab w:val="left" w:pos="1155"/>
        </w:tabs>
        <w:ind w:left="284" w:hanging="284"/>
        <w:rPr>
          <w:i/>
          <w:iCs/>
        </w:rPr>
      </w:pPr>
    </w:p>
    <w:p w14:paraId="0F3A80E7" w14:textId="77777777" w:rsidR="008C59BD" w:rsidRDefault="008C59BD" w:rsidP="008624CE">
      <w:pPr>
        <w:tabs>
          <w:tab w:val="left" w:pos="1155"/>
        </w:tabs>
        <w:ind w:left="284" w:hanging="284"/>
        <w:rPr>
          <w:i/>
          <w:iCs/>
        </w:rPr>
      </w:pPr>
    </w:p>
    <w:p w14:paraId="27DD7490" w14:textId="0188E0F8" w:rsidR="008C59BD" w:rsidRDefault="008C59BD">
      <w:pPr>
        <w:widowControl/>
        <w:suppressAutoHyphens w:val="0"/>
        <w:textAlignment w:val="auto"/>
        <w:rPr>
          <w:i/>
          <w:iCs/>
        </w:rPr>
      </w:pPr>
      <w:r>
        <w:rPr>
          <w:i/>
          <w:iCs/>
        </w:rPr>
        <w:br w:type="page"/>
      </w:r>
    </w:p>
    <w:p w14:paraId="7B2B3806" w14:textId="77777777" w:rsidR="008C59BD" w:rsidRDefault="008C59BD" w:rsidP="008624CE">
      <w:pPr>
        <w:tabs>
          <w:tab w:val="left" w:pos="1155"/>
        </w:tabs>
        <w:ind w:left="284" w:hanging="284"/>
        <w:rPr>
          <w:i/>
          <w:iCs/>
        </w:rPr>
      </w:pPr>
    </w:p>
    <w:p w14:paraId="66B53EA5" w14:textId="77777777" w:rsidR="008C59BD" w:rsidRDefault="008C59BD" w:rsidP="008624CE">
      <w:pPr>
        <w:tabs>
          <w:tab w:val="left" w:pos="1155"/>
        </w:tabs>
        <w:ind w:left="284" w:hanging="284"/>
        <w:rPr>
          <w:i/>
          <w:iCs/>
        </w:rPr>
      </w:pPr>
    </w:p>
    <w:p w14:paraId="5FA6444A" w14:textId="18B5624D" w:rsidR="008C59BD" w:rsidRPr="00B83C22" w:rsidRDefault="008C59BD" w:rsidP="008C59BD">
      <w:pPr>
        <w:spacing w:line="360" w:lineRule="auto"/>
        <w:ind w:left="284" w:hanging="284"/>
        <w:jc w:val="right"/>
        <w:rPr>
          <w:rFonts w:eastAsia="Times New Roman" w:cs="Times New Roman"/>
          <w:b/>
          <w:i/>
          <w:lang w:eastAsia="pl-PL"/>
        </w:rPr>
      </w:pPr>
      <w:r w:rsidRPr="00B83C22">
        <w:rPr>
          <w:rFonts w:eastAsia="Times New Roman" w:cs="Times New Roman"/>
          <w:b/>
          <w:i/>
          <w:lang w:eastAsia="pl-PL"/>
        </w:rPr>
        <w:t xml:space="preserve">Załącznik nr </w:t>
      </w:r>
      <w:r>
        <w:rPr>
          <w:rFonts w:eastAsia="Times New Roman" w:cs="Times New Roman"/>
          <w:b/>
          <w:i/>
          <w:lang w:eastAsia="pl-PL"/>
        </w:rPr>
        <w:t>8</w:t>
      </w:r>
      <w:r w:rsidRPr="00B83C22">
        <w:rPr>
          <w:rFonts w:eastAsia="Times New Roman" w:cs="Times New Roman"/>
          <w:b/>
          <w:i/>
          <w:lang w:eastAsia="pl-PL"/>
        </w:rPr>
        <w:t xml:space="preserve"> do Regulaminu z ZFŚS</w:t>
      </w:r>
    </w:p>
    <w:p w14:paraId="43DBBB1E" w14:textId="77777777" w:rsidR="008C59BD" w:rsidRDefault="008C59BD" w:rsidP="008624CE">
      <w:pPr>
        <w:tabs>
          <w:tab w:val="left" w:pos="1155"/>
        </w:tabs>
        <w:ind w:left="284" w:hanging="284"/>
        <w:rPr>
          <w:i/>
          <w:iCs/>
        </w:rPr>
      </w:pPr>
    </w:p>
    <w:p w14:paraId="60D01E23" w14:textId="77777777" w:rsidR="008C59BD" w:rsidRDefault="008C59BD" w:rsidP="008624CE">
      <w:pPr>
        <w:tabs>
          <w:tab w:val="left" w:pos="1155"/>
        </w:tabs>
        <w:ind w:left="284" w:hanging="284"/>
        <w:rPr>
          <w:i/>
          <w:iCs/>
        </w:rPr>
      </w:pPr>
    </w:p>
    <w:p w14:paraId="2B84C2C0" w14:textId="1FBA3E1F" w:rsidR="008C59BD" w:rsidRDefault="008C59BD" w:rsidP="008C59BD">
      <w:pPr>
        <w:tabs>
          <w:tab w:val="left" w:pos="1155"/>
        </w:tabs>
        <w:ind w:left="284" w:hanging="284"/>
        <w:jc w:val="center"/>
        <w:rPr>
          <w:b/>
          <w:bCs/>
          <w:sz w:val="28"/>
          <w:szCs w:val="28"/>
        </w:rPr>
      </w:pPr>
      <w:r w:rsidRPr="008C59BD">
        <w:rPr>
          <w:b/>
          <w:bCs/>
          <w:sz w:val="28"/>
          <w:szCs w:val="28"/>
        </w:rPr>
        <w:t>Świąteczn</w:t>
      </w:r>
      <w:r>
        <w:rPr>
          <w:b/>
          <w:bCs/>
          <w:sz w:val="28"/>
          <w:szCs w:val="28"/>
        </w:rPr>
        <w:t>a zapomoga</w:t>
      </w:r>
      <w:r w:rsidRPr="008C59BD">
        <w:rPr>
          <w:b/>
          <w:bCs/>
          <w:sz w:val="28"/>
          <w:szCs w:val="28"/>
        </w:rPr>
        <w:t xml:space="preserve"> finansow</w:t>
      </w:r>
      <w:r>
        <w:rPr>
          <w:b/>
          <w:bCs/>
          <w:sz w:val="28"/>
          <w:szCs w:val="28"/>
        </w:rPr>
        <w:t>a</w:t>
      </w:r>
    </w:p>
    <w:p w14:paraId="60F7DCAE" w14:textId="77777777" w:rsidR="008C59BD" w:rsidRDefault="008C59BD" w:rsidP="008C59BD">
      <w:pPr>
        <w:tabs>
          <w:tab w:val="left" w:pos="1155"/>
        </w:tabs>
        <w:ind w:left="284" w:hanging="284"/>
        <w:jc w:val="center"/>
        <w:rPr>
          <w:b/>
          <w:bCs/>
          <w:sz w:val="28"/>
          <w:szCs w:val="28"/>
        </w:rPr>
      </w:pPr>
    </w:p>
    <w:p w14:paraId="046B4DC2" w14:textId="77777777" w:rsidR="008C59BD" w:rsidRDefault="008C59BD" w:rsidP="008C59BD">
      <w:pPr>
        <w:tabs>
          <w:tab w:val="left" w:pos="1155"/>
        </w:tabs>
        <w:ind w:left="284" w:hanging="284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"/>
        <w:gridCol w:w="3879"/>
        <w:gridCol w:w="4344"/>
      </w:tblGrid>
      <w:tr w:rsidR="008C59BD" w:rsidRPr="00F0418C" w14:paraId="40004FF3" w14:textId="77777777" w:rsidTr="008C59BD">
        <w:trPr>
          <w:trHeight w:val="514"/>
        </w:trPr>
        <w:tc>
          <w:tcPr>
            <w:tcW w:w="678" w:type="dxa"/>
          </w:tcPr>
          <w:p w14:paraId="660DD534" w14:textId="77777777" w:rsidR="008C59BD" w:rsidRPr="00F0418C" w:rsidRDefault="008C59BD" w:rsidP="002F5D3D">
            <w:pPr>
              <w:tabs>
                <w:tab w:val="left" w:pos="1155"/>
              </w:tabs>
              <w:ind w:left="284" w:hanging="284"/>
              <w:rPr>
                <w:b/>
              </w:rPr>
            </w:pPr>
            <w:r w:rsidRPr="00F0418C">
              <w:rPr>
                <w:b/>
              </w:rPr>
              <w:t>Lp.</w:t>
            </w:r>
          </w:p>
        </w:tc>
        <w:tc>
          <w:tcPr>
            <w:tcW w:w="3879" w:type="dxa"/>
          </w:tcPr>
          <w:p w14:paraId="3BB927D3" w14:textId="77777777" w:rsidR="008C59BD" w:rsidRPr="00F0418C" w:rsidRDefault="008C59BD" w:rsidP="002F5D3D">
            <w:pPr>
              <w:tabs>
                <w:tab w:val="left" w:pos="1155"/>
              </w:tabs>
              <w:ind w:left="284" w:hanging="284"/>
              <w:rPr>
                <w:b/>
              </w:rPr>
            </w:pPr>
            <w:r w:rsidRPr="00F0418C">
              <w:rPr>
                <w:b/>
              </w:rPr>
              <w:t>Grupa dochodowa</w:t>
            </w:r>
          </w:p>
        </w:tc>
        <w:tc>
          <w:tcPr>
            <w:tcW w:w="4344" w:type="dxa"/>
          </w:tcPr>
          <w:p w14:paraId="49398DC3" w14:textId="77777777" w:rsidR="008C59BD" w:rsidRPr="00F0418C" w:rsidRDefault="008C59BD" w:rsidP="002F5D3D">
            <w:pPr>
              <w:tabs>
                <w:tab w:val="left" w:pos="1155"/>
              </w:tabs>
              <w:ind w:left="284" w:hanging="284"/>
              <w:rPr>
                <w:b/>
              </w:rPr>
            </w:pPr>
            <w:r w:rsidRPr="00F0418C">
              <w:rPr>
                <w:b/>
              </w:rPr>
              <w:t xml:space="preserve">      Wys</w:t>
            </w:r>
            <w:r>
              <w:rPr>
                <w:b/>
              </w:rPr>
              <w:t>okość</w:t>
            </w:r>
            <w:r w:rsidRPr="00F0418C">
              <w:rPr>
                <w:b/>
              </w:rPr>
              <w:t xml:space="preserve"> świadczenia</w:t>
            </w:r>
            <w:r>
              <w:rPr>
                <w:b/>
              </w:rPr>
              <w:t xml:space="preserve"> w zł.</w:t>
            </w:r>
          </w:p>
        </w:tc>
      </w:tr>
      <w:tr w:rsidR="008C59BD" w:rsidRPr="006416F1" w14:paraId="15950DCA" w14:textId="77777777" w:rsidTr="008C59BD">
        <w:trPr>
          <w:trHeight w:val="514"/>
        </w:trPr>
        <w:tc>
          <w:tcPr>
            <w:tcW w:w="678" w:type="dxa"/>
          </w:tcPr>
          <w:p w14:paraId="6707FC82" w14:textId="77777777" w:rsidR="008C59BD" w:rsidRPr="006416F1" w:rsidRDefault="008C59BD" w:rsidP="002F5D3D">
            <w:pPr>
              <w:tabs>
                <w:tab w:val="left" w:pos="1155"/>
              </w:tabs>
              <w:ind w:left="284" w:hanging="284"/>
            </w:pPr>
            <w:r>
              <w:t>1.</w:t>
            </w:r>
          </w:p>
        </w:tc>
        <w:tc>
          <w:tcPr>
            <w:tcW w:w="3879" w:type="dxa"/>
          </w:tcPr>
          <w:p w14:paraId="386F0242" w14:textId="77777777" w:rsidR="008C59BD" w:rsidRPr="006416F1" w:rsidRDefault="008C59BD" w:rsidP="002F5D3D">
            <w:pPr>
              <w:tabs>
                <w:tab w:val="left" w:pos="1155"/>
              </w:tabs>
              <w:ind w:left="284" w:hanging="284"/>
              <w:jc w:val="center"/>
            </w:pPr>
            <w:r>
              <w:t>I</w:t>
            </w:r>
          </w:p>
        </w:tc>
        <w:tc>
          <w:tcPr>
            <w:tcW w:w="4344" w:type="dxa"/>
          </w:tcPr>
          <w:p w14:paraId="15B6818F" w14:textId="31585EF6" w:rsidR="008C59BD" w:rsidRPr="006416F1" w:rsidRDefault="008C59BD" w:rsidP="002F5D3D">
            <w:pPr>
              <w:tabs>
                <w:tab w:val="left" w:pos="1155"/>
              </w:tabs>
              <w:ind w:left="284" w:hanging="284"/>
              <w:jc w:val="center"/>
            </w:pPr>
            <w:r>
              <w:t>500</w:t>
            </w:r>
          </w:p>
        </w:tc>
      </w:tr>
      <w:tr w:rsidR="008C59BD" w:rsidRPr="006416F1" w14:paraId="3C425755" w14:textId="77777777" w:rsidTr="008C59BD">
        <w:trPr>
          <w:trHeight w:val="514"/>
        </w:trPr>
        <w:tc>
          <w:tcPr>
            <w:tcW w:w="678" w:type="dxa"/>
          </w:tcPr>
          <w:p w14:paraId="123EB2C3" w14:textId="77777777" w:rsidR="008C59BD" w:rsidRPr="006416F1" w:rsidRDefault="008C59BD" w:rsidP="002F5D3D">
            <w:pPr>
              <w:tabs>
                <w:tab w:val="left" w:pos="1155"/>
              </w:tabs>
              <w:ind w:left="284" w:hanging="284"/>
            </w:pPr>
            <w:r>
              <w:t>2.</w:t>
            </w:r>
          </w:p>
        </w:tc>
        <w:tc>
          <w:tcPr>
            <w:tcW w:w="3879" w:type="dxa"/>
          </w:tcPr>
          <w:p w14:paraId="0A5C950C" w14:textId="77777777" w:rsidR="008C59BD" w:rsidRPr="006416F1" w:rsidRDefault="008C59BD" w:rsidP="002F5D3D">
            <w:pPr>
              <w:tabs>
                <w:tab w:val="left" w:pos="1155"/>
              </w:tabs>
              <w:ind w:left="284" w:hanging="284"/>
              <w:jc w:val="center"/>
            </w:pPr>
            <w:r>
              <w:t>II</w:t>
            </w:r>
          </w:p>
        </w:tc>
        <w:tc>
          <w:tcPr>
            <w:tcW w:w="4344" w:type="dxa"/>
          </w:tcPr>
          <w:p w14:paraId="1CCE954C" w14:textId="679270C4" w:rsidR="008C59BD" w:rsidRPr="006416F1" w:rsidRDefault="008C59BD" w:rsidP="002F5D3D">
            <w:pPr>
              <w:tabs>
                <w:tab w:val="left" w:pos="1155"/>
              </w:tabs>
              <w:ind w:left="284" w:hanging="284"/>
              <w:jc w:val="center"/>
            </w:pPr>
            <w:r>
              <w:t>450</w:t>
            </w:r>
          </w:p>
        </w:tc>
      </w:tr>
      <w:tr w:rsidR="008C59BD" w:rsidRPr="006416F1" w14:paraId="60B3C39A" w14:textId="77777777" w:rsidTr="008C59BD">
        <w:trPr>
          <w:trHeight w:val="514"/>
        </w:trPr>
        <w:tc>
          <w:tcPr>
            <w:tcW w:w="678" w:type="dxa"/>
          </w:tcPr>
          <w:p w14:paraId="581D1FBC" w14:textId="77777777" w:rsidR="008C59BD" w:rsidRPr="006416F1" w:rsidRDefault="008C59BD" w:rsidP="002F5D3D">
            <w:pPr>
              <w:tabs>
                <w:tab w:val="left" w:pos="1155"/>
              </w:tabs>
              <w:ind w:left="284" w:hanging="284"/>
            </w:pPr>
            <w:r>
              <w:t>3.</w:t>
            </w:r>
          </w:p>
        </w:tc>
        <w:tc>
          <w:tcPr>
            <w:tcW w:w="3879" w:type="dxa"/>
          </w:tcPr>
          <w:p w14:paraId="7057508D" w14:textId="77777777" w:rsidR="008C59BD" w:rsidRPr="006416F1" w:rsidRDefault="008C59BD" w:rsidP="002F5D3D">
            <w:pPr>
              <w:tabs>
                <w:tab w:val="left" w:pos="1155"/>
              </w:tabs>
              <w:ind w:left="284" w:hanging="284"/>
              <w:jc w:val="center"/>
            </w:pPr>
            <w:r>
              <w:t>III</w:t>
            </w:r>
          </w:p>
        </w:tc>
        <w:tc>
          <w:tcPr>
            <w:tcW w:w="4344" w:type="dxa"/>
          </w:tcPr>
          <w:p w14:paraId="60BA2895" w14:textId="1FC2BB24" w:rsidR="008C59BD" w:rsidRPr="006416F1" w:rsidRDefault="008C59BD" w:rsidP="002F5D3D">
            <w:pPr>
              <w:tabs>
                <w:tab w:val="left" w:pos="1155"/>
              </w:tabs>
              <w:ind w:left="284" w:hanging="284"/>
              <w:jc w:val="center"/>
            </w:pPr>
            <w:r>
              <w:t>400</w:t>
            </w:r>
          </w:p>
        </w:tc>
      </w:tr>
      <w:tr w:rsidR="008C59BD" w:rsidRPr="006416F1" w14:paraId="129EA346" w14:textId="77777777" w:rsidTr="008C59BD">
        <w:trPr>
          <w:trHeight w:val="514"/>
        </w:trPr>
        <w:tc>
          <w:tcPr>
            <w:tcW w:w="678" w:type="dxa"/>
          </w:tcPr>
          <w:p w14:paraId="6B63E53A" w14:textId="77777777" w:rsidR="008C59BD" w:rsidRPr="006416F1" w:rsidRDefault="008C59BD" w:rsidP="002F5D3D">
            <w:pPr>
              <w:tabs>
                <w:tab w:val="left" w:pos="1155"/>
              </w:tabs>
              <w:ind w:left="284" w:hanging="284"/>
            </w:pPr>
            <w:r>
              <w:t>4.</w:t>
            </w:r>
          </w:p>
        </w:tc>
        <w:tc>
          <w:tcPr>
            <w:tcW w:w="3879" w:type="dxa"/>
          </w:tcPr>
          <w:p w14:paraId="725DCCB1" w14:textId="77777777" w:rsidR="008C59BD" w:rsidRPr="006416F1" w:rsidRDefault="008C59BD" w:rsidP="002F5D3D">
            <w:pPr>
              <w:tabs>
                <w:tab w:val="left" w:pos="1155"/>
              </w:tabs>
              <w:ind w:left="284" w:hanging="284"/>
              <w:jc w:val="center"/>
            </w:pPr>
            <w:r>
              <w:t>IV</w:t>
            </w:r>
          </w:p>
        </w:tc>
        <w:tc>
          <w:tcPr>
            <w:tcW w:w="4344" w:type="dxa"/>
          </w:tcPr>
          <w:p w14:paraId="13828E6D" w14:textId="23B4DBF2" w:rsidR="008C59BD" w:rsidRPr="006416F1" w:rsidRDefault="008C59BD" w:rsidP="002F5D3D">
            <w:pPr>
              <w:tabs>
                <w:tab w:val="left" w:pos="1155"/>
              </w:tabs>
              <w:ind w:left="284" w:hanging="284"/>
              <w:jc w:val="center"/>
            </w:pPr>
            <w:r>
              <w:t>350</w:t>
            </w:r>
          </w:p>
        </w:tc>
      </w:tr>
      <w:tr w:rsidR="008C59BD" w14:paraId="4CE6CEBE" w14:textId="77777777" w:rsidTr="008C59BD">
        <w:trPr>
          <w:trHeight w:val="514"/>
        </w:trPr>
        <w:tc>
          <w:tcPr>
            <w:tcW w:w="678" w:type="dxa"/>
          </w:tcPr>
          <w:p w14:paraId="6AEA6654" w14:textId="77777777" w:rsidR="008C59BD" w:rsidRDefault="008C59BD" w:rsidP="002F5D3D">
            <w:pPr>
              <w:tabs>
                <w:tab w:val="left" w:pos="1155"/>
              </w:tabs>
              <w:ind w:left="284" w:hanging="284"/>
            </w:pPr>
            <w:r>
              <w:t>5.</w:t>
            </w:r>
          </w:p>
        </w:tc>
        <w:tc>
          <w:tcPr>
            <w:tcW w:w="3879" w:type="dxa"/>
          </w:tcPr>
          <w:p w14:paraId="3D64A3AB" w14:textId="77777777" w:rsidR="008C59BD" w:rsidRDefault="008C59BD" w:rsidP="002F5D3D">
            <w:pPr>
              <w:tabs>
                <w:tab w:val="left" w:pos="1155"/>
              </w:tabs>
              <w:ind w:left="284" w:hanging="284"/>
              <w:jc w:val="center"/>
            </w:pPr>
            <w:r>
              <w:t>V</w:t>
            </w:r>
          </w:p>
        </w:tc>
        <w:tc>
          <w:tcPr>
            <w:tcW w:w="4344" w:type="dxa"/>
          </w:tcPr>
          <w:p w14:paraId="58E7BA66" w14:textId="506ECED5" w:rsidR="008C59BD" w:rsidRDefault="008C59BD" w:rsidP="008C59BD">
            <w:pPr>
              <w:tabs>
                <w:tab w:val="left" w:pos="1155"/>
              </w:tabs>
              <w:spacing w:line="259" w:lineRule="auto"/>
              <w:ind w:left="284" w:hanging="284"/>
              <w:jc w:val="center"/>
              <w:rPr>
                <w:rFonts w:eastAsia="Times New Roman" w:cs="Times New Roman"/>
              </w:rPr>
            </w:pPr>
            <w:r>
              <w:t>300</w:t>
            </w:r>
          </w:p>
        </w:tc>
      </w:tr>
    </w:tbl>
    <w:p w14:paraId="2D13A781" w14:textId="77777777" w:rsidR="008C59BD" w:rsidRPr="008C59BD" w:rsidRDefault="008C59BD" w:rsidP="008C59BD">
      <w:pPr>
        <w:tabs>
          <w:tab w:val="left" w:pos="1155"/>
        </w:tabs>
        <w:ind w:left="284" w:hanging="284"/>
        <w:jc w:val="center"/>
        <w:rPr>
          <w:b/>
          <w:bCs/>
          <w:sz w:val="28"/>
          <w:szCs w:val="28"/>
        </w:rPr>
      </w:pPr>
    </w:p>
    <w:sectPr w:rsidR="008C59BD" w:rsidRPr="008C59BD" w:rsidSect="006B5C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4" w:bottom="993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B5694" w14:textId="77777777" w:rsidR="00B11800" w:rsidRDefault="00B11800" w:rsidP="002934C7">
      <w:r>
        <w:separator/>
      </w:r>
    </w:p>
  </w:endnote>
  <w:endnote w:type="continuationSeparator" w:id="0">
    <w:p w14:paraId="6CD8D589" w14:textId="77777777" w:rsidR="00B11800" w:rsidRDefault="00B11800" w:rsidP="002934C7">
      <w:r>
        <w:continuationSeparator/>
      </w:r>
    </w:p>
  </w:endnote>
  <w:endnote w:type="continuationNotice" w:id="1">
    <w:p w14:paraId="62753D9F" w14:textId="77777777" w:rsidR="00B11800" w:rsidRDefault="00B11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9A85" w14:textId="77777777" w:rsidR="002934C7" w:rsidRDefault="002934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1697779"/>
      <w:docPartObj>
        <w:docPartGallery w:val="Page Numbers (Bottom of Page)"/>
        <w:docPartUnique/>
      </w:docPartObj>
    </w:sdtPr>
    <w:sdtEndPr/>
    <w:sdtContent>
      <w:p w14:paraId="15B21F6C" w14:textId="6A56D89F" w:rsidR="002934C7" w:rsidRDefault="002934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578B719" w14:textId="77777777" w:rsidR="002934C7" w:rsidRDefault="002934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DA72D" w14:textId="77777777" w:rsidR="002934C7" w:rsidRDefault="002934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2ED9B" w14:textId="77777777" w:rsidR="00B11800" w:rsidRDefault="00B11800" w:rsidP="002934C7">
      <w:r>
        <w:separator/>
      </w:r>
    </w:p>
  </w:footnote>
  <w:footnote w:type="continuationSeparator" w:id="0">
    <w:p w14:paraId="4541DFC5" w14:textId="77777777" w:rsidR="00B11800" w:rsidRDefault="00B11800" w:rsidP="002934C7">
      <w:r>
        <w:continuationSeparator/>
      </w:r>
    </w:p>
  </w:footnote>
  <w:footnote w:type="continuationNotice" w:id="1">
    <w:p w14:paraId="25217689" w14:textId="77777777" w:rsidR="00B11800" w:rsidRDefault="00B11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81AD" w14:textId="77777777" w:rsidR="002934C7" w:rsidRDefault="002934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33AE" w14:textId="77777777" w:rsidR="002934C7" w:rsidRDefault="002934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9FB74" w14:textId="77777777" w:rsidR="002934C7" w:rsidRDefault="00293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85EE939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bCs/>
        <w:i w:val="0"/>
        <w:i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i w:val="0"/>
        <w:iCs w:val="0"/>
      </w:rPr>
    </w:lvl>
  </w:abstractNum>
  <w:abstractNum w:abstractNumId="11" w15:restartNumberingAfterBreak="0">
    <w:nsid w:val="0000000C"/>
    <w:multiLevelType w:val="singleLevel"/>
    <w:tmpl w:val="7C041FA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EDBA7F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 w:hint="default"/>
        <w:b w:val="0"/>
        <w:bCs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EAECED1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59B420D"/>
    <w:multiLevelType w:val="hybridMultilevel"/>
    <w:tmpl w:val="5E181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4931AA"/>
    <w:multiLevelType w:val="hybridMultilevel"/>
    <w:tmpl w:val="06623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4A6797"/>
    <w:multiLevelType w:val="hybridMultilevel"/>
    <w:tmpl w:val="205269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9011F1"/>
    <w:multiLevelType w:val="hybridMultilevel"/>
    <w:tmpl w:val="E8689D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54161A"/>
    <w:multiLevelType w:val="multilevel"/>
    <w:tmpl w:val="18E6AF56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2C92158E"/>
    <w:multiLevelType w:val="hybridMultilevel"/>
    <w:tmpl w:val="16283A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4B955DA"/>
    <w:multiLevelType w:val="hybridMultilevel"/>
    <w:tmpl w:val="880805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062954"/>
    <w:multiLevelType w:val="hybridMultilevel"/>
    <w:tmpl w:val="4726DC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B37F0E"/>
    <w:multiLevelType w:val="multilevel"/>
    <w:tmpl w:val="34D63FE0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37D536C4"/>
    <w:multiLevelType w:val="hybridMultilevel"/>
    <w:tmpl w:val="6E843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930C6"/>
    <w:multiLevelType w:val="hybridMultilevel"/>
    <w:tmpl w:val="5900D2FE"/>
    <w:lvl w:ilvl="0" w:tplc="1854CD28">
      <w:start w:val="1"/>
      <w:numFmt w:val="decimal"/>
      <w:lvlText w:val="%1."/>
      <w:lvlJc w:val="left"/>
      <w:pPr>
        <w:ind w:left="178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3E5203C6"/>
    <w:multiLevelType w:val="hybridMultilevel"/>
    <w:tmpl w:val="E0689302"/>
    <w:lvl w:ilvl="0" w:tplc="34D2C82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3EA918DF"/>
    <w:multiLevelType w:val="hybridMultilevel"/>
    <w:tmpl w:val="4A04D46C"/>
    <w:lvl w:ilvl="0" w:tplc="EF2276A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E2684"/>
    <w:multiLevelType w:val="multilevel"/>
    <w:tmpl w:val="6E843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608D8"/>
    <w:multiLevelType w:val="hybridMultilevel"/>
    <w:tmpl w:val="083C2A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C5266"/>
    <w:multiLevelType w:val="hybridMultilevel"/>
    <w:tmpl w:val="95D6AA96"/>
    <w:lvl w:ilvl="0" w:tplc="B08A1E8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92D399B"/>
    <w:multiLevelType w:val="hybridMultilevel"/>
    <w:tmpl w:val="A41C5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43303"/>
    <w:multiLevelType w:val="hybridMultilevel"/>
    <w:tmpl w:val="4D60A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1DD15"/>
    <w:multiLevelType w:val="hybridMultilevel"/>
    <w:tmpl w:val="31A268E0"/>
    <w:lvl w:ilvl="0" w:tplc="BB40F6E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21662DE">
      <w:start w:val="1"/>
      <w:numFmt w:val="lowerLetter"/>
      <w:lvlText w:val="%2."/>
      <w:lvlJc w:val="left"/>
      <w:pPr>
        <w:ind w:left="1440" w:hanging="360"/>
      </w:pPr>
    </w:lvl>
    <w:lvl w:ilvl="2" w:tplc="4A4E187A">
      <w:start w:val="1"/>
      <w:numFmt w:val="lowerRoman"/>
      <w:lvlText w:val="%3."/>
      <w:lvlJc w:val="right"/>
      <w:pPr>
        <w:ind w:left="2160" w:hanging="180"/>
      </w:pPr>
    </w:lvl>
    <w:lvl w:ilvl="3" w:tplc="5F6ACFDC">
      <w:start w:val="1"/>
      <w:numFmt w:val="decimal"/>
      <w:lvlText w:val="%4."/>
      <w:lvlJc w:val="left"/>
      <w:pPr>
        <w:ind w:left="2880" w:hanging="360"/>
      </w:pPr>
    </w:lvl>
    <w:lvl w:ilvl="4" w:tplc="C6DC6332">
      <w:start w:val="1"/>
      <w:numFmt w:val="lowerLetter"/>
      <w:lvlText w:val="%5."/>
      <w:lvlJc w:val="left"/>
      <w:pPr>
        <w:ind w:left="3600" w:hanging="360"/>
      </w:pPr>
    </w:lvl>
    <w:lvl w:ilvl="5" w:tplc="FFA88E12">
      <w:start w:val="1"/>
      <w:numFmt w:val="lowerRoman"/>
      <w:lvlText w:val="%6."/>
      <w:lvlJc w:val="right"/>
      <w:pPr>
        <w:ind w:left="4320" w:hanging="180"/>
      </w:pPr>
    </w:lvl>
    <w:lvl w:ilvl="6" w:tplc="E676EC82">
      <w:start w:val="1"/>
      <w:numFmt w:val="decimal"/>
      <w:lvlText w:val="%7."/>
      <w:lvlJc w:val="left"/>
      <w:pPr>
        <w:ind w:left="5040" w:hanging="360"/>
      </w:pPr>
    </w:lvl>
    <w:lvl w:ilvl="7" w:tplc="EA22CCDC">
      <w:start w:val="1"/>
      <w:numFmt w:val="lowerLetter"/>
      <w:lvlText w:val="%8."/>
      <w:lvlJc w:val="left"/>
      <w:pPr>
        <w:ind w:left="5760" w:hanging="360"/>
      </w:pPr>
    </w:lvl>
    <w:lvl w:ilvl="8" w:tplc="99C00950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0408">
    <w:abstractNumId w:val="42"/>
  </w:num>
  <w:num w:numId="2" w16cid:durableId="1913075728">
    <w:abstractNumId w:val="0"/>
  </w:num>
  <w:num w:numId="3" w16cid:durableId="1746609310">
    <w:abstractNumId w:val="1"/>
  </w:num>
  <w:num w:numId="4" w16cid:durableId="995187256">
    <w:abstractNumId w:val="2"/>
  </w:num>
  <w:num w:numId="5" w16cid:durableId="948511956">
    <w:abstractNumId w:val="3"/>
  </w:num>
  <w:num w:numId="6" w16cid:durableId="2113698237">
    <w:abstractNumId w:val="4"/>
  </w:num>
  <w:num w:numId="7" w16cid:durableId="538051631">
    <w:abstractNumId w:val="5"/>
  </w:num>
  <w:num w:numId="8" w16cid:durableId="95059214">
    <w:abstractNumId w:val="6"/>
  </w:num>
  <w:num w:numId="9" w16cid:durableId="1619794728">
    <w:abstractNumId w:val="7"/>
  </w:num>
  <w:num w:numId="10" w16cid:durableId="90202708">
    <w:abstractNumId w:val="8"/>
  </w:num>
  <w:num w:numId="11" w16cid:durableId="1768112248">
    <w:abstractNumId w:val="9"/>
  </w:num>
  <w:num w:numId="12" w16cid:durableId="1487474425">
    <w:abstractNumId w:val="10"/>
  </w:num>
  <w:num w:numId="13" w16cid:durableId="1000276521">
    <w:abstractNumId w:val="11"/>
  </w:num>
  <w:num w:numId="14" w16cid:durableId="1627854363">
    <w:abstractNumId w:val="12"/>
  </w:num>
  <w:num w:numId="15" w16cid:durableId="1399130452">
    <w:abstractNumId w:val="13"/>
  </w:num>
  <w:num w:numId="16" w16cid:durableId="837579930">
    <w:abstractNumId w:val="14"/>
  </w:num>
  <w:num w:numId="17" w16cid:durableId="1630285842">
    <w:abstractNumId w:val="15"/>
  </w:num>
  <w:num w:numId="18" w16cid:durableId="1653295901">
    <w:abstractNumId w:val="16"/>
  </w:num>
  <w:num w:numId="19" w16cid:durableId="1320422958">
    <w:abstractNumId w:val="17"/>
  </w:num>
  <w:num w:numId="20" w16cid:durableId="627391385">
    <w:abstractNumId w:val="18"/>
  </w:num>
  <w:num w:numId="21" w16cid:durableId="1695230111">
    <w:abstractNumId w:val="19"/>
  </w:num>
  <w:num w:numId="22" w16cid:durableId="1804032825">
    <w:abstractNumId w:val="20"/>
  </w:num>
  <w:num w:numId="23" w16cid:durableId="721945582">
    <w:abstractNumId w:val="21"/>
  </w:num>
  <w:num w:numId="24" w16cid:durableId="2017295663">
    <w:abstractNumId w:val="22"/>
  </w:num>
  <w:num w:numId="25" w16cid:durableId="973098312">
    <w:abstractNumId w:val="23"/>
  </w:num>
  <w:num w:numId="26" w16cid:durableId="825129287">
    <w:abstractNumId w:val="29"/>
  </w:num>
  <w:num w:numId="27" w16cid:durableId="593124449">
    <w:abstractNumId w:val="26"/>
  </w:num>
  <w:num w:numId="28" w16cid:durableId="318653390">
    <w:abstractNumId w:val="36"/>
  </w:num>
  <w:num w:numId="29" w16cid:durableId="25837713">
    <w:abstractNumId w:val="28"/>
  </w:num>
  <w:num w:numId="30" w16cid:durableId="323582395">
    <w:abstractNumId w:val="32"/>
  </w:num>
  <w:num w:numId="31" w16cid:durableId="592124959">
    <w:abstractNumId w:val="40"/>
  </w:num>
  <w:num w:numId="32" w16cid:durableId="1091925246">
    <w:abstractNumId w:val="24"/>
  </w:num>
  <w:num w:numId="33" w16cid:durableId="477187918">
    <w:abstractNumId w:val="38"/>
  </w:num>
  <w:num w:numId="34" w16cid:durableId="249971519">
    <w:abstractNumId w:val="35"/>
  </w:num>
  <w:num w:numId="35" w16cid:durableId="1024675339">
    <w:abstractNumId w:val="33"/>
  </w:num>
  <w:num w:numId="36" w16cid:durableId="716663633">
    <w:abstractNumId w:val="37"/>
  </w:num>
  <w:num w:numId="37" w16cid:durableId="1039864608">
    <w:abstractNumId w:val="39"/>
  </w:num>
  <w:num w:numId="38" w16cid:durableId="969046621">
    <w:abstractNumId w:val="34"/>
  </w:num>
  <w:num w:numId="39" w16cid:durableId="747460109">
    <w:abstractNumId w:val="25"/>
  </w:num>
  <w:num w:numId="40" w16cid:durableId="110249623">
    <w:abstractNumId w:val="30"/>
  </w:num>
  <w:num w:numId="41" w16cid:durableId="1628317061">
    <w:abstractNumId w:val="31"/>
  </w:num>
  <w:num w:numId="42" w16cid:durableId="1789398803">
    <w:abstractNumId w:val="41"/>
  </w:num>
  <w:num w:numId="43" w16cid:durableId="1380378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ED"/>
    <w:rsid w:val="000739DE"/>
    <w:rsid w:val="000A4159"/>
    <w:rsid w:val="000A74EF"/>
    <w:rsid w:val="000B2663"/>
    <w:rsid w:val="000B4272"/>
    <w:rsid w:val="000B5BE7"/>
    <w:rsid w:val="000C1796"/>
    <w:rsid w:val="000C3723"/>
    <w:rsid w:val="000C703E"/>
    <w:rsid w:val="000D3E90"/>
    <w:rsid w:val="000E068E"/>
    <w:rsid w:val="000E2DBB"/>
    <w:rsid w:val="000E5C05"/>
    <w:rsid w:val="000F3529"/>
    <w:rsid w:val="00116444"/>
    <w:rsid w:val="00122AD1"/>
    <w:rsid w:val="00143807"/>
    <w:rsid w:val="0016188B"/>
    <w:rsid w:val="00173351"/>
    <w:rsid w:val="001C673D"/>
    <w:rsid w:val="001D2753"/>
    <w:rsid w:val="001D549B"/>
    <w:rsid w:val="001E37BC"/>
    <w:rsid w:val="001E6D6B"/>
    <w:rsid w:val="00203D0C"/>
    <w:rsid w:val="00207FBF"/>
    <w:rsid w:val="0025451D"/>
    <w:rsid w:val="002631EE"/>
    <w:rsid w:val="00284DDA"/>
    <w:rsid w:val="002934C7"/>
    <w:rsid w:val="002A41D8"/>
    <w:rsid w:val="002B1FFB"/>
    <w:rsid w:val="002B4990"/>
    <w:rsid w:val="002F1E46"/>
    <w:rsid w:val="002F5AD9"/>
    <w:rsid w:val="0030284B"/>
    <w:rsid w:val="00337416"/>
    <w:rsid w:val="00353927"/>
    <w:rsid w:val="00385752"/>
    <w:rsid w:val="003D095C"/>
    <w:rsid w:val="003E64E0"/>
    <w:rsid w:val="003F392F"/>
    <w:rsid w:val="00432577"/>
    <w:rsid w:val="00442AD2"/>
    <w:rsid w:val="00454E18"/>
    <w:rsid w:val="00467C58"/>
    <w:rsid w:val="00470712"/>
    <w:rsid w:val="004805A0"/>
    <w:rsid w:val="00493109"/>
    <w:rsid w:val="004A3485"/>
    <w:rsid w:val="004B6B1C"/>
    <w:rsid w:val="004E46E2"/>
    <w:rsid w:val="00515BC3"/>
    <w:rsid w:val="00534376"/>
    <w:rsid w:val="00537FF2"/>
    <w:rsid w:val="0058414C"/>
    <w:rsid w:val="00593B85"/>
    <w:rsid w:val="005A6756"/>
    <w:rsid w:val="005C2478"/>
    <w:rsid w:val="005D23F0"/>
    <w:rsid w:val="005E0000"/>
    <w:rsid w:val="005F09A1"/>
    <w:rsid w:val="005F3A15"/>
    <w:rsid w:val="005F4F77"/>
    <w:rsid w:val="006112C2"/>
    <w:rsid w:val="006411C7"/>
    <w:rsid w:val="006416F1"/>
    <w:rsid w:val="006631CC"/>
    <w:rsid w:val="006670BB"/>
    <w:rsid w:val="006727EA"/>
    <w:rsid w:val="006B09C2"/>
    <w:rsid w:val="006B5CBB"/>
    <w:rsid w:val="006C6CE9"/>
    <w:rsid w:val="006D2A14"/>
    <w:rsid w:val="006E4AA4"/>
    <w:rsid w:val="006E7939"/>
    <w:rsid w:val="00710FF6"/>
    <w:rsid w:val="007220CB"/>
    <w:rsid w:val="00726095"/>
    <w:rsid w:val="007A3FEE"/>
    <w:rsid w:val="007D7ACC"/>
    <w:rsid w:val="00833CBF"/>
    <w:rsid w:val="008624CE"/>
    <w:rsid w:val="00890DDD"/>
    <w:rsid w:val="0089695C"/>
    <w:rsid w:val="008A1AAD"/>
    <w:rsid w:val="008A5805"/>
    <w:rsid w:val="008C59BD"/>
    <w:rsid w:val="008C640B"/>
    <w:rsid w:val="008E4B63"/>
    <w:rsid w:val="009067FD"/>
    <w:rsid w:val="009440F5"/>
    <w:rsid w:val="00946E27"/>
    <w:rsid w:val="0095797E"/>
    <w:rsid w:val="0096433C"/>
    <w:rsid w:val="009824B7"/>
    <w:rsid w:val="009A0674"/>
    <w:rsid w:val="009C018C"/>
    <w:rsid w:val="009C0EF5"/>
    <w:rsid w:val="009D485E"/>
    <w:rsid w:val="009D5371"/>
    <w:rsid w:val="009E0A69"/>
    <w:rsid w:val="009E4317"/>
    <w:rsid w:val="00A14D23"/>
    <w:rsid w:val="00A164E7"/>
    <w:rsid w:val="00A258C5"/>
    <w:rsid w:val="00A47C6B"/>
    <w:rsid w:val="00A67E29"/>
    <w:rsid w:val="00A849CE"/>
    <w:rsid w:val="00A86134"/>
    <w:rsid w:val="00A93338"/>
    <w:rsid w:val="00AA4E62"/>
    <w:rsid w:val="00AC0850"/>
    <w:rsid w:val="00AF5EEC"/>
    <w:rsid w:val="00B11800"/>
    <w:rsid w:val="00B74FF5"/>
    <w:rsid w:val="00B83C22"/>
    <w:rsid w:val="00BC661A"/>
    <w:rsid w:val="00BF6D26"/>
    <w:rsid w:val="00C26864"/>
    <w:rsid w:val="00C41FDD"/>
    <w:rsid w:val="00C92C10"/>
    <w:rsid w:val="00CA4292"/>
    <w:rsid w:val="00D02C4D"/>
    <w:rsid w:val="00D44E32"/>
    <w:rsid w:val="00D51890"/>
    <w:rsid w:val="00D567ED"/>
    <w:rsid w:val="00D709B3"/>
    <w:rsid w:val="00D752EE"/>
    <w:rsid w:val="00D905E5"/>
    <w:rsid w:val="00D9387D"/>
    <w:rsid w:val="00DB2E3E"/>
    <w:rsid w:val="00DE7165"/>
    <w:rsid w:val="00DF17EF"/>
    <w:rsid w:val="00E0253D"/>
    <w:rsid w:val="00E122D4"/>
    <w:rsid w:val="00E20621"/>
    <w:rsid w:val="00E30DC9"/>
    <w:rsid w:val="00EC5F80"/>
    <w:rsid w:val="00ED208B"/>
    <w:rsid w:val="00ED379F"/>
    <w:rsid w:val="00ED7688"/>
    <w:rsid w:val="00F00D63"/>
    <w:rsid w:val="00F0418C"/>
    <w:rsid w:val="00F439CE"/>
    <w:rsid w:val="00F4793F"/>
    <w:rsid w:val="00FC6B64"/>
    <w:rsid w:val="00FD308A"/>
    <w:rsid w:val="00FF1E8B"/>
    <w:rsid w:val="00FF59DB"/>
    <w:rsid w:val="0162186D"/>
    <w:rsid w:val="01657914"/>
    <w:rsid w:val="018718A8"/>
    <w:rsid w:val="02D3BC88"/>
    <w:rsid w:val="03824B7F"/>
    <w:rsid w:val="05BBF389"/>
    <w:rsid w:val="05E8B459"/>
    <w:rsid w:val="0778148A"/>
    <w:rsid w:val="086D1C8F"/>
    <w:rsid w:val="087B4BEC"/>
    <w:rsid w:val="089C3AD6"/>
    <w:rsid w:val="08A44120"/>
    <w:rsid w:val="08DB13E5"/>
    <w:rsid w:val="0913E4EB"/>
    <w:rsid w:val="095E8245"/>
    <w:rsid w:val="09A6E72C"/>
    <w:rsid w:val="09AECDDC"/>
    <w:rsid w:val="09E0A2AB"/>
    <w:rsid w:val="0AAFB54C"/>
    <w:rsid w:val="0ACB60FF"/>
    <w:rsid w:val="0AF332FD"/>
    <w:rsid w:val="0CA0E606"/>
    <w:rsid w:val="0D05A7EA"/>
    <w:rsid w:val="0E085666"/>
    <w:rsid w:val="0E7408B0"/>
    <w:rsid w:val="0E819613"/>
    <w:rsid w:val="0EC6B814"/>
    <w:rsid w:val="0F0EDCD5"/>
    <w:rsid w:val="0F4AEA36"/>
    <w:rsid w:val="0F4C67C4"/>
    <w:rsid w:val="0FA52892"/>
    <w:rsid w:val="1010C60E"/>
    <w:rsid w:val="102787CA"/>
    <w:rsid w:val="109B2DCE"/>
    <w:rsid w:val="115F13DA"/>
    <w:rsid w:val="11DE0D7F"/>
    <w:rsid w:val="1290AF11"/>
    <w:rsid w:val="137470FF"/>
    <w:rsid w:val="13DD67D3"/>
    <w:rsid w:val="13E0770D"/>
    <w:rsid w:val="13F7A2CF"/>
    <w:rsid w:val="1474C29B"/>
    <w:rsid w:val="150FFB2B"/>
    <w:rsid w:val="152E346A"/>
    <w:rsid w:val="15CF4350"/>
    <w:rsid w:val="15ECCB68"/>
    <w:rsid w:val="162273EB"/>
    <w:rsid w:val="164EFF3C"/>
    <w:rsid w:val="1727CFC0"/>
    <w:rsid w:val="175C7EA2"/>
    <w:rsid w:val="17CCD542"/>
    <w:rsid w:val="182B45BA"/>
    <w:rsid w:val="18838DE3"/>
    <w:rsid w:val="18ED7409"/>
    <w:rsid w:val="1A709966"/>
    <w:rsid w:val="1A96A5A9"/>
    <w:rsid w:val="1AFDF8D9"/>
    <w:rsid w:val="1B94CACE"/>
    <w:rsid w:val="1C12B7F6"/>
    <w:rsid w:val="1C59E62B"/>
    <w:rsid w:val="1C6A833D"/>
    <w:rsid w:val="1C99C93A"/>
    <w:rsid w:val="1D210FE5"/>
    <w:rsid w:val="1D2A3EED"/>
    <w:rsid w:val="1D9CF900"/>
    <w:rsid w:val="1E815EE1"/>
    <w:rsid w:val="1EBCE046"/>
    <w:rsid w:val="1F85078F"/>
    <w:rsid w:val="1FC2A4BA"/>
    <w:rsid w:val="1FD69037"/>
    <w:rsid w:val="207133AB"/>
    <w:rsid w:val="20F0076D"/>
    <w:rsid w:val="21B8FFA3"/>
    <w:rsid w:val="2270A6E0"/>
    <w:rsid w:val="229369D0"/>
    <w:rsid w:val="2362B5BE"/>
    <w:rsid w:val="242DDD38"/>
    <w:rsid w:val="248D9E89"/>
    <w:rsid w:val="249E2E5B"/>
    <w:rsid w:val="253D59AC"/>
    <w:rsid w:val="255AE1C4"/>
    <w:rsid w:val="2571AF70"/>
    <w:rsid w:val="2674804B"/>
    <w:rsid w:val="26CE5BF2"/>
    <w:rsid w:val="26DBAB9C"/>
    <w:rsid w:val="27097B18"/>
    <w:rsid w:val="2724CEEA"/>
    <w:rsid w:val="28544DA0"/>
    <w:rsid w:val="28FD82FD"/>
    <w:rsid w:val="29427D7A"/>
    <w:rsid w:val="294DC5F0"/>
    <w:rsid w:val="298571AB"/>
    <w:rsid w:val="29A4D695"/>
    <w:rsid w:val="29F48771"/>
    <w:rsid w:val="29F58400"/>
    <w:rsid w:val="2A019EB8"/>
    <w:rsid w:val="2A2E4915"/>
    <w:rsid w:val="2B2EF6A6"/>
    <w:rsid w:val="2BA3895E"/>
    <w:rsid w:val="2BA3B2DA"/>
    <w:rsid w:val="2C8D3B43"/>
    <w:rsid w:val="2CBCD759"/>
    <w:rsid w:val="2D5206CA"/>
    <w:rsid w:val="2DA04719"/>
    <w:rsid w:val="2DBD6157"/>
    <w:rsid w:val="2EEC89B3"/>
    <w:rsid w:val="2FF8779D"/>
    <w:rsid w:val="30221835"/>
    <w:rsid w:val="30AD2396"/>
    <w:rsid w:val="30D71A03"/>
    <w:rsid w:val="310E1997"/>
    <w:rsid w:val="312B5A19"/>
    <w:rsid w:val="31D710F3"/>
    <w:rsid w:val="320A18EF"/>
    <w:rsid w:val="3249BB01"/>
    <w:rsid w:val="329F3B9B"/>
    <w:rsid w:val="338530FE"/>
    <w:rsid w:val="33B791C1"/>
    <w:rsid w:val="33E58B62"/>
    <w:rsid w:val="349E8ECF"/>
    <w:rsid w:val="34A47EA1"/>
    <w:rsid w:val="34F58958"/>
    <w:rsid w:val="350EB1B5"/>
    <w:rsid w:val="35815BC3"/>
    <w:rsid w:val="36381452"/>
    <w:rsid w:val="36404F02"/>
    <w:rsid w:val="369159B9"/>
    <w:rsid w:val="36995C91"/>
    <w:rsid w:val="3700144C"/>
    <w:rsid w:val="370FA2BB"/>
    <w:rsid w:val="3746923E"/>
    <w:rsid w:val="37C8E535"/>
    <w:rsid w:val="38646246"/>
    <w:rsid w:val="3870AF53"/>
    <w:rsid w:val="3916CF4E"/>
    <w:rsid w:val="395C4278"/>
    <w:rsid w:val="395DAFF4"/>
    <w:rsid w:val="39619218"/>
    <w:rsid w:val="39A77CFC"/>
    <w:rsid w:val="3ABA385A"/>
    <w:rsid w:val="3B163075"/>
    <w:rsid w:val="3B36FE70"/>
    <w:rsid w:val="3B403E5D"/>
    <w:rsid w:val="3B64CADC"/>
    <w:rsid w:val="3C1D89CB"/>
    <w:rsid w:val="3CC0455D"/>
    <w:rsid w:val="3CE200BE"/>
    <w:rsid w:val="3DD44466"/>
    <w:rsid w:val="3E5A43F3"/>
    <w:rsid w:val="3F7BCE57"/>
    <w:rsid w:val="3F99E927"/>
    <w:rsid w:val="40DAF43B"/>
    <w:rsid w:val="419D94D4"/>
    <w:rsid w:val="4200EC64"/>
    <w:rsid w:val="420F7E1F"/>
    <w:rsid w:val="42A7923E"/>
    <w:rsid w:val="42C404A4"/>
    <w:rsid w:val="43226678"/>
    <w:rsid w:val="4349BFEA"/>
    <w:rsid w:val="43CA1AF9"/>
    <w:rsid w:val="441CF7AC"/>
    <w:rsid w:val="44223C3D"/>
    <w:rsid w:val="44DBDD78"/>
    <w:rsid w:val="45B8BFC1"/>
    <w:rsid w:val="46555228"/>
    <w:rsid w:val="468160AC"/>
    <w:rsid w:val="46AF6B09"/>
    <w:rsid w:val="46F58E4D"/>
    <w:rsid w:val="4733D60F"/>
    <w:rsid w:val="474FE69B"/>
    <w:rsid w:val="4764A38E"/>
    <w:rsid w:val="47B07832"/>
    <w:rsid w:val="47D54D3A"/>
    <w:rsid w:val="480D6B25"/>
    <w:rsid w:val="481D310D"/>
    <w:rsid w:val="483E6835"/>
    <w:rsid w:val="48AAE9C7"/>
    <w:rsid w:val="490073EF"/>
    <w:rsid w:val="4972923C"/>
    <w:rsid w:val="4A0C0C06"/>
    <w:rsid w:val="4A0D64CE"/>
    <w:rsid w:val="4AC2D309"/>
    <w:rsid w:val="4AD26D33"/>
    <w:rsid w:val="4ADA56AA"/>
    <w:rsid w:val="4B616D35"/>
    <w:rsid w:val="4C5116C5"/>
    <w:rsid w:val="4CA246ED"/>
    <w:rsid w:val="4CB9F668"/>
    <w:rsid w:val="4CD2E747"/>
    <w:rsid w:val="4D3F128A"/>
    <w:rsid w:val="4D67BA6E"/>
    <w:rsid w:val="4D6C83DC"/>
    <w:rsid w:val="4DC2F765"/>
    <w:rsid w:val="4DD3E512"/>
    <w:rsid w:val="4DFF9431"/>
    <w:rsid w:val="4E4412A7"/>
    <w:rsid w:val="4EB1AAA7"/>
    <w:rsid w:val="4F3C3B90"/>
    <w:rsid w:val="4F6FB573"/>
    <w:rsid w:val="4FEB02C8"/>
    <w:rsid w:val="501F0A0B"/>
    <w:rsid w:val="50454D4B"/>
    <w:rsid w:val="50D7EFA8"/>
    <w:rsid w:val="50F2C8CA"/>
    <w:rsid w:val="512BC2D6"/>
    <w:rsid w:val="5159078D"/>
    <w:rsid w:val="52234B86"/>
    <w:rsid w:val="52AE1D9D"/>
    <w:rsid w:val="535356BD"/>
    <w:rsid w:val="53A8891B"/>
    <w:rsid w:val="540F906A"/>
    <w:rsid w:val="54B750AE"/>
    <w:rsid w:val="55F658EC"/>
    <w:rsid w:val="567F5E3E"/>
    <w:rsid w:val="56A5AF83"/>
    <w:rsid w:val="578B4769"/>
    <w:rsid w:val="5792593A"/>
    <w:rsid w:val="57C91E98"/>
    <w:rsid w:val="5889561D"/>
    <w:rsid w:val="592D7EEC"/>
    <w:rsid w:val="597171BB"/>
    <w:rsid w:val="59E07D9C"/>
    <w:rsid w:val="5A578EBD"/>
    <w:rsid w:val="5B823C21"/>
    <w:rsid w:val="5C2E1123"/>
    <w:rsid w:val="5CE464B6"/>
    <w:rsid w:val="5DE16090"/>
    <w:rsid w:val="5DEE52B3"/>
    <w:rsid w:val="5E072A23"/>
    <w:rsid w:val="5E6722FA"/>
    <w:rsid w:val="5E732E96"/>
    <w:rsid w:val="5E803517"/>
    <w:rsid w:val="5EE32252"/>
    <w:rsid w:val="5F07E8A1"/>
    <w:rsid w:val="5F0F2E91"/>
    <w:rsid w:val="5F2AF58F"/>
    <w:rsid w:val="5F36C1BF"/>
    <w:rsid w:val="5F82A3C7"/>
    <w:rsid w:val="5FBA3B55"/>
    <w:rsid w:val="5FD03B89"/>
    <w:rsid w:val="5FF0070F"/>
    <w:rsid w:val="60C23058"/>
    <w:rsid w:val="611053C2"/>
    <w:rsid w:val="6247127E"/>
    <w:rsid w:val="625FBDAE"/>
    <w:rsid w:val="62C16D19"/>
    <w:rsid w:val="63981495"/>
    <w:rsid w:val="6466037A"/>
    <w:rsid w:val="65F90DDB"/>
    <w:rsid w:val="669D3564"/>
    <w:rsid w:val="66CBC307"/>
    <w:rsid w:val="671C3917"/>
    <w:rsid w:val="676A87ED"/>
    <w:rsid w:val="676D691E"/>
    <w:rsid w:val="679D24D6"/>
    <w:rsid w:val="67B084B9"/>
    <w:rsid w:val="67B64D33"/>
    <w:rsid w:val="67F1CE98"/>
    <w:rsid w:val="68BE78D3"/>
    <w:rsid w:val="6958772E"/>
    <w:rsid w:val="69B6EB31"/>
    <w:rsid w:val="6A2C1997"/>
    <w:rsid w:val="6A66BA56"/>
    <w:rsid w:val="6A7540EA"/>
    <w:rsid w:val="6B1D6621"/>
    <w:rsid w:val="6B85ACEA"/>
    <w:rsid w:val="6B9A7A3E"/>
    <w:rsid w:val="6CFEA42C"/>
    <w:rsid w:val="6D3C262F"/>
    <w:rsid w:val="6E3F6AB4"/>
    <w:rsid w:val="6E61101C"/>
    <w:rsid w:val="6EAE6B51"/>
    <w:rsid w:val="6EFE3409"/>
    <w:rsid w:val="70C135BF"/>
    <w:rsid w:val="71778772"/>
    <w:rsid w:val="740A0E75"/>
    <w:rsid w:val="750D87EB"/>
    <w:rsid w:val="75226ECF"/>
    <w:rsid w:val="76562602"/>
    <w:rsid w:val="76800AAF"/>
    <w:rsid w:val="7752A369"/>
    <w:rsid w:val="786C7DFF"/>
    <w:rsid w:val="791ABA30"/>
    <w:rsid w:val="7A32FD41"/>
    <w:rsid w:val="7A785A84"/>
    <w:rsid w:val="7A816F9D"/>
    <w:rsid w:val="7AEDD718"/>
    <w:rsid w:val="7B3055C8"/>
    <w:rsid w:val="7B720A65"/>
    <w:rsid w:val="7B78A23F"/>
    <w:rsid w:val="7BF3D36B"/>
    <w:rsid w:val="7E6ABD87"/>
    <w:rsid w:val="7F350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602C79"/>
  <w15:docId w15:val="{9A25FFA1-27ED-6A4E-807A-8EE4D487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</w:rPr>
  </w:style>
  <w:style w:type="character" w:customStyle="1" w:styleId="WW8Num2z0">
    <w:name w:val="WW8Num2z0"/>
  </w:style>
  <w:style w:type="character" w:customStyle="1" w:styleId="WW8Num3z0">
    <w:name w:val="WW8Num3z0"/>
    <w:rPr>
      <w:rFonts w:eastAsia="Times New Roman" w:cs="Times New Roman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cs="Times New Roman"/>
      <w:b w:val="0"/>
      <w:bCs w:val="0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/>
      <w:b/>
      <w:bCs/>
      <w:i w:val="0"/>
      <w:iCs w:val="0"/>
      <w:sz w:val="20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eastAsia="Times New Roman"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i w:val="0"/>
      <w:iCs w:val="0"/>
    </w:rPr>
  </w:style>
  <w:style w:type="character" w:customStyle="1" w:styleId="WW8Num12z0">
    <w:name w:val="WW8Num12z0"/>
    <w:rPr>
      <w:b/>
      <w:bCs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4z0">
    <w:name w:val="WW8Num14z0"/>
    <w:rPr>
      <w:rFonts w:eastAsia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bCs w:val="0"/>
    </w:rPr>
  </w:style>
  <w:style w:type="character" w:customStyle="1" w:styleId="WW8Num16z0">
    <w:name w:val="WW8Num16z0"/>
    <w:rPr>
      <w:rFonts w:eastAsia="Times New Roman" w:cs="Times New Roman"/>
      <w:b w:val="0"/>
      <w:bCs w:val="0"/>
      <w:i w:val="0"/>
      <w:iCs w:val="0"/>
    </w:rPr>
  </w:style>
  <w:style w:type="character" w:customStyle="1" w:styleId="WW8Num17z0">
    <w:name w:val="WW8Num17z0"/>
    <w:rPr>
      <w:rFonts w:eastAsia="Times New Roman" w:cs="Times New Roman"/>
    </w:rPr>
  </w:style>
  <w:style w:type="character" w:customStyle="1" w:styleId="WW8Num18z0">
    <w:name w:val="WW8Num18z0"/>
    <w:rPr>
      <w:b/>
      <w:bCs/>
      <w:i/>
      <w:iCs/>
    </w:rPr>
  </w:style>
  <w:style w:type="character" w:customStyle="1" w:styleId="WW8Num19z0">
    <w:name w:val="WW8Num19z0"/>
    <w:rPr>
      <w:rFonts w:ascii="Symbol" w:eastAsia="Times New Roman" w:hAnsi="Symbol" w:cs="Symbol" w:hint="default"/>
      <w:b/>
      <w:bCs/>
    </w:rPr>
  </w:style>
  <w:style w:type="character" w:customStyle="1" w:styleId="WW8Num20z0">
    <w:name w:val="WW8Num20z0"/>
    <w:rPr>
      <w:rFonts w:eastAsia="Times New Roman" w:cs="Times New Roman"/>
      <w:b w:val="0"/>
      <w:bCs w:val="0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eastAsia="Times New Roman" w:cs="Times New Roman"/>
      <w:b/>
      <w:bCs/>
    </w:rPr>
  </w:style>
  <w:style w:type="character" w:customStyle="1" w:styleId="WW8Num23z0">
    <w:name w:val="WW8Num23z0"/>
    <w:rPr>
      <w:i w:val="0"/>
      <w:iCs w:val="0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0">
    <w:name w:val="WW8Num26z0"/>
    <w:rPr>
      <w:rFonts w:eastAsia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  <w:sz w:val="20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Times New Roman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eastAsia="Times New Roman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eastAsia="Times New Roman" w:cs="Times New Roman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Times New Roman" w:cs="Times New Roman"/>
      <w:iCs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Times New Roman" w:cs="Times New Roman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eastAsia="Times New Roman" w:cs="Times New Roman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eastAsia="Times New Roman" w:cs="Times New Roman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rsid w:val="002B1FFB"/>
    <w:pPr>
      <w:widowControl/>
      <w:autoSpaceDN w:val="0"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6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DE7165"/>
  </w:style>
  <w:style w:type="paragraph" w:styleId="Tekstdymka">
    <w:name w:val="Balloon Text"/>
    <w:basedOn w:val="Normalny"/>
    <w:link w:val="TekstdymkaZnak"/>
    <w:uiPriority w:val="99"/>
    <w:semiHidden/>
    <w:unhideWhenUsed/>
    <w:rsid w:val="00DE7165"/>
    <w:rPr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165"/>
    <w:rPr>
      <w:rFonts w:eastAsia="SimSun" w:cs="Mangal"/>
      <w:kern w:val="1"/>
      <w:sz w:val="18"/>
      <w:szCs w:val="16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16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165"/>
    <w:rPr>
      <w:szCs w:val="2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165"/>
    <w:rPr>
      <w:rFonts w:eastAsia="SimSun" w:cs="Mangal"/>
      <w:kern w:val="1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165"/>
    <w:rPr>
      <w:b/>
      <w:bCs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165"/>
    <w:rPr>
      <w:rFonts w:eastAsia="SimSun" w:cs="Mangal"/>
      <w:b/>
      <w:bCs/>
      <w:kern w:val="1"/>
      <w:sz w:val="24"/>
      <w:szCs w:val="18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9E4317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2934C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4C7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934C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4C7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a08e14-4b33-41b3-9b5b-c90276b25bd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BFA01CE5D0264C9DC24D631CA943ED" ma:contentTypeVersion="15" ma:contentTypeDescription="Utwórz nowy dokument." ma:contentTypeScope="" ma:versionID="8f0e24616a7969a32ecdb574ee22c2bb">
  <xsd:schema xmlns:xsd="http://www.w3.org/2001/XMLSchema" xmlns:xs="http://www.w3.org/2001/XMLSchema" xmlns:p="http://schemas.microsoft.com/office/2006/metadata/properties" xmlns:ns3="49ea8a8f-9578-46ec-8e58-74e869715efc" xmlns:ns4="38a08e14-4b33-41b3-9b5b-c90276b25bd6" targetNamespace="http://schemas.microsoft.com/office/2006/metadata/properties" ma:root="true" ma:fieldsID="715f87aac308924a8d0f65ab1ff2a46f" ns3:_="" ns4:_="">
    <xsd:import namespace="49ea8a8f-9578-46ec-8e58-74e869715efc"/>
    <xsd:import namespace="38a08e14-4b33-41b3-9b5b-c90276b25b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a8a8f-9578-46ec-8e58-74e869715e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08e14-4b33-41b3-9b5b-c90276b25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EFB5B3-2155-4FAF-93CE-BC90F735B41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38a08e14-4b33-41b3-9b5b-c90276b25bd6"/>
    <ds:schemaRef ds:uri="49ea8a8f-9578-46ec-8e58-74e869715ef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516282-B062-47E1-9BAA-DEFA62E4EE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02C21F-990C-4590-9190-79FA2E2D6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a8a8f-9578-46ec-8e58-74e869715efc"/>
    <ds:schemaRef ds:uri="38a08e14-4b33-41b3-9b5b-c90276b25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A6838-152B-4D8F-9EA0-1E98952D3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3665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Gąsowska</dc:creator>
  <cp:lastModifiedBy>Elżbieta Nowakowska</cp:lastModifiedBy>
  <cp:revision>3</cp:revision>
  <cp:lastPrinted>2025-03-31T07:05:00Z</cp:lastPrinted>
  <dcterms:created xsi:type="dcterms:W3CDTF">2025-03-31T06:55:00Z</dcterms:created>
  <dcterms:modified xsi:type="dcterms:W3CDTF">2025-03-31T07:06:00Z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0x0101004ABFA01CE5D0264C9DC24D631CA943ED</vt:lpwstr>
  </property>
</Properties>
</file>